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462FF" w14:textId="77777777" w:rsidR="006959DC" w:rsidRPr="007B58E1" w:rsidRDefault="006959DC" w:rsidP="006959DC">
      <w:pPr>
        <w:rPr>
          <w:b/>
          <w:sz w:val="32"/>
          <w:szCs w:val="32"/>
        </w:rPr>
      </w:pPr>
      <w:r w:rsidRPr="007B58E1">
        <w:rPr>
          <w:b/>
          <w:sz w:val="32"/>
          <w:szCs w:val="32"/>
        </w:rPr>
        <w:t>Greetings in Christ’s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959DC" w14:paraId="37E05269" w14:textId="77777777" w:rsidTr="00B933A3">
        <w:tc>
          <w:tcPr>
            <w:tcW w:w="4508" w:type="dxa"/>
          </w:tcPr>
          <w:p w14:paraId="48268E14" w14:textId="77777777" w:rsidR="006959DC" w:rsidRDefault="006959DC" w:rsidP="001B145E">
            <w:pPr>
              <w:jc w:val="both"/>
            </w:pPr>
            <w:r>
              <w:rPr>
                <w:noProof/>
                <w:lang w:eastAsia="en-GB"/>
              </w:rPr>
              <w:t xml:space="preserve">   </w:t>
            </w:r>
            <w:r>
              <w:rPr>
                <w:noProof/>
                <w:lang w:eastAsia="en-GB"/>
              </w:rPr>
              <w:drawing>
                <wp:inline distT="0" distB="0" distL="0" distR="0" wp14:anchorId="3299FFC9" wp14:editId="567AD046">
                  <wp:extent cx="2537460" cy="1973989"/>
                  <wp:effectExtent l="0" t="0" r="0" b="7620"/>
                  <wp:docPr id="1" name="Picture 1" descr="https://dioceseofyork.org.uk/assets/fullsize/block_1_1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oceseofyork.org.uk/assets/fullsize/block_1_10796.jpg"/>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8407" r="7368"/>
                          <a:stretch/>
                        </pic:blipFill>
                        <pic:spPr bwMode="auto">
                          <a:xfrm>
                            <a:off x="0" y="0"/>
                            <a:ext cx="2672047" cy="20786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0A256D03" w14:textId="17EC3696" w:rsidR="006959DC" w:rsidRDefault="006959DC" w:rsidP="001B145E">
            <w:pPr>
              <w:jc w:val="both"/>
              <w:rPr>
                <w:sz w:val="24"/>
                <w:szCs w:val="24"/>
              </w:rPr>
            </w:pPr>
            <w:r w:rsidRPr="003A45CF">
              <w:rPr>
                <w:sz w:val="24"/>
                <w:szCs w:val="24"/>
              </w:rPr>
              <w:t>Thank you for prayerfully</w:t>
            </w:r>
            <w:r>
              <w:rPr>
                <w:sz w:val="24"/>
                <w:szCs w:val="24"/>
              </w:rPr>
              <w:t xml:space="preserve"> discerning God’s calling to </w:t>
            </w:r>
            <w:r w:rsidR="00F1387F">
              <w:rPr>
                <w:sz w:val="24"/>
                <w:szCs w:val="24"/>
              </w:rPr>
              <w:t>St. Mary’s w</w:t>
            </w:r>
            <w:r w:rsidR="00496F1A">
              <w:rPr>
                <w:sz w:val="24"/>
                <w:szCs w:val="24"/>
              </w:rPr>
              <w:t>ith</w:t>
            </w:r>
            <w:r w:rsidR="00F1387F">
              <w:rPr>
                <w:sz w:val="24"/>
                <w:szCs w:val="24"/>
              </w:rPr>
              <w:t xml:space="preserve"> Holy Apostles</w:t>
            </w:r>
            <w:r>
              <w:rPr>
                <w:sz w:val="24"/>
                <w:szCs w:val="24"/>
              </w:rPr>
              <w:t xml:space="preserve"> </w:t>
            </w:r>
            <w:proofErr w:type="gramStart"/>
            <w:r w:rsidRPr="003A45CF">
              <w:rPr>
                <w:sz w:val="24"/>
                <w:szCs w:val="24"/>
              </w:rPr>
              <w:t>and</w:t>
            </w:r>
            <w:r>
              <w:rPr>
                <w:sz w:val="24"/>
                <w:szCs w:val="24"/>
              </w:rPr>
              <w:t xml:space="preserve"> also</w:t>
            </w:r>
            <w:proofErr w:type="gramEnd"/>
            <w:r w:rsidRPr="003A45CF">
              <w:rPr>
                <w:sz w:val="24"/>
                <w:szCs w:val="24"/>
              </w:rPr>
              <w:t xml:space="preserve"> to the East Riding Archdeaconry in the Diocese of York. We trust this profile will begin to give you an understanding of </w:t>
            </w:r>
            <w:r>
              <w:rPr>
                <w:sz w:val="24"/>
                <w:szCs w:val="24"/>
              </w:rPr>
              <w:t>the churches and parishes, but</w:t>
            </w:r>
            <w:r w:rsidRPr="003A45CF">
              <w:rPr>
                <w:sz w:val="24"/>
                <w:szCs w:val="24"/>
              </w:rPr>
              <w:t xml:space="preserve"> above all, we welcome you to come and meet us here!</w:t>
            </w:r>
          </w:p>
          <w:p w14:paraId="58D3B41A" w14:textId="77777777" w:rsidR="006959DC" w:rsidRPr="00274192" w:rsidRDefault="006959DC" w:rsidP="001B145E">
            <w:pPr>
              <w:jc w:val="both"/>
              <w:rPr>
                <w:sz w:val="16"/>
                <w:szCs w:val="16"/>
              </w:rPr>
            </w:pPr>
          </w:p>
          <w:p w14:paraId="4CB12322" w14:textId="77777777" w:rsidR="006959DC" w:rsidRDefault="006959DC" w:rsidP="001B145E">
            <w:pPr>
              <w:jc w:val="both"/>
              <w:rPr>
                <w:sz w:val="24"/>
                <w:szCs w:val="24"/>
              </w:rPr>
            </w:pPr>
            <w:r w:rsidRPr="003A45CF">
              <w:rPr>
                <w:sz w:val="24"/>
                <w:szCs w:val="24"/>
              </w:rPr>
              <w:t>This post has become available at a very significant time in the life of the Diocese.</w:t>
            </w:r>
          </w:p>
          <w:p w14:paraId="429DB973" w14:textId="77777777" w:rsidR="006959DC" w:rsidRPr="00274192" w:rsidRDefault="006959DC" w:rsidP="001B145E">
            <w:pPr>
              <w:jc w:val="both"/>
              <w:rPr>
                <w:sz w:val="24"/>
                <w:szCs w:val="24"/>
              </w:rPr>
            </w:pPr>
            <w:r>
              <w:rPr>
                <w:sz w:val="24"/>
                <w:szCs w:val="24"/>
              </w:rPr>
              <w:t>W</w:t>
            </w:r>
            <w:r w:rsidRPr="003A45CF">
              <w:rPr>
                <w:sz w:val="24"/>
                <w:szCs w:val="24"/>
              </w:rPr>
              <w:t xml:space="preserve">e have committed together in </w:t>
            </w:r>
            <w:r w:rsidRPr="003A45CF">
              <w:rPr>
                <w:i/>
                <w:iCs/>
                <w:sz w:val="24"/>
                <w:szCs w:val="24"/>
              </w:rPr>
              <w:t xml:space="preserve">Living </w:t>
            </w:r>
          </w:p>
        </w:tc>
      </w:tr>
    </w:tbl>
    <w:p w14:paraId="33C6539F" w14:textId="77777777" w:rsidR="006959DC" w:rsidRPr="003A45CF" w:rsidRDefault="006959DC" w:rsidP="001B145E">
      <w:pPr>
        <w:jc w:val="both"/>
        <w:rPr>
          <w:sz w:val="24"/>
          <w:szCs w:val="24"/>
        </w:rPr>
      </w:pPr>
      <w:r w:rsidRPr="003A45CF">
        <w:rPr>
          <w:i/>
          <w:iCs/>
          <w:sz w:val="24"/>
          <w:szCs w:val="24"/>
        </w:rPr>
        <w:t>Christ’s Story</w:t>
      </w:r>
      <w:r>
        <w:rPr>
          <w:i/>
          <w:iCs/>
          <w:sz w:val="24"/>
          <w:szCs w:val="24"/>
        </w:rPr>
        <w:t xml:space="preserve"> </w:t>
      </w:r>
      <w:r>
        <w:rPr>
          <w:iCs/>
          <w:sz w:val="24"/>
          <w:szCs w:val="24"/>
        </w:rPr>
        <w:t>to</w:t>
      </w:r>
      <w:r w:rsidRPr="003A45CF">
        <w:rPr>
          <w:sz w:val="24"/>
          <w:szCs w:val="24"/>
        </w:rPr>
        <w:t xml:space="preserve"> being people who tell the story of Jesus’ life death and resurrection and </w:t>
      </w:r>
      <w:r>
        <w:rPr>
          <w:sz w:val="24"/>
          <w:szCs w:val="24"/>
        </w:rPr>
        <w:t xml:space="preserve">who also </w:t>
      </w:r>
      <w:r w:rsidRPr="003A45CF">
        <w:rPr>
          <w:sz w:val="24"/>
          <w:szCs w:val="24"/>
        </w:rPr>
        <w:t xml:space="preserve">tell the continuing story of what Jesus has done through his church, which includes what Jesus has done and continues to do through each of our own lives. These are times that require us to be simple, </w:t>
      </w:r>
      <w:proofErr w:type="gramStart"/>
      <w:r w:rsidRPr="003A45CF">
        <w:rPr>
          <w:sz w:val="24"/>
          <w:szCs w:val="24"/>
        </w:rPr>
        <w:t>humble</w:t>
      </w:r>
      <w:proofErr w:type="gramEnd"/>
      <w:r w:rsidRPr="003A45CF">
        <w:rPr>
          <w:sz w:val="24"/>
          <w:szCs w:val="24"/>
        </w:rPr>
        <w:t xml:space="preserve"> and bold.</w:t>
      </w:r>
    </w:p>
    <w:p w14:paraId="5A82CD8E" w14:textId="77777777" w:rsidR="006959DC" w:rsidRPr="003A45CF" w:rsidRDefault="006959DC" w:rsidP="006959DC">
      <w:pPr>
        <w:rPr>
          <w:sz w:val="24"/>
          <w:szCs w:val="24"/>
        </w:rPr>
      </w:pPr>
      <w:r w:rsidRPr="003A45CF">
        <w:rPr>
          <w:sz w:val="24"/>
          <w:szCs w:val="24"/>
        </w:rPr>
        <w:t xml:space="preserve">To make the vision of </w:t>
      </w:r>
      <w:r w:rsidRPr="003A45CF">
        <w:rPr>
          <w:i/>
          <w:iCs/>
          <w:sz w:val="24"/>
          <w:szCs w:val="24"/>
        </w:rPr>
        <w:t>Living Christ’s Story</w:t>
      </w:r>
      <w:r w:rsidRPr="003A45CF">
        <w:rPr>
          <w:sz w:val="24"/>
          <w:szCs w:val="24"/>
        </w:rPr>
        <w:t xml:space="preserve"> a reality, our diocesan goals are:</w:t>
      </w:r>
    </w:p>
    <w:p w14:paraId="6714B5C6" w14:textId="77777777" w:rsidR="006959DC" w:rsidRPr="003A45CF" w:rsidRDefault="006959DC" w:rsidP="006959DC">
      <w:pPr>
        <w:pStyle w:val="ListParagraph"/>
        <w:numPr>
          <w:ilvl w:val="0"/>
          <w:numId w:val="1"/>
        </w:numPr>
        <w:rPr>
          <w:sz w:val="24"/>
          <w:szCs w:val="24"/>
        </w:rPr>
      </w:pPr>
      <w:r w:rsidRPr="003A45CF">
        <w:rPr>
          <w:sz w:val="24"/>
          <w:szCs w:val="24"/>
        </w:rPr>
        <w:t>Becoming more like Christ</w:t>
      </w:r>
    </w:p>
    <w:p w14:paraId="208E4A11" w14:textId="77777777" w:rsidR="006959DC" w:rsidRPr="003A45CF" w:rsidRDefault="006959DC" w:rsidP="006959DC">
      <w:pPr>
        <w:pStyle w:val="ListParagraph"/>
        <w:numPr>
          <w:ilvl w:val="0"/>
          <w:numId w:val="1"/>
        </w:numPr>
        <w:rPr>
          <w:sz w:val="24"/>
          <w:szCs w:val="24"/>
        </w:rPr>
      </w:pPr>
      <w:r w:rsidRPr="003A45CF">
        <w:rPr>
          <w:sz w:val="24"/>
          <w:szCs w:val="24"/>
        </w:rPr>
        <w:t xml:space="preserve">Reaching </w:t>
      </w:r>
      <w:proofErr w:type="gramStart"/>
      <w:r w:rsidRPr="003A45CF">
        <w:rPr>
          <w:sz w:val="24"/>
          <w:szCs w:val="24"/>
        </w:rPr>
        <w:t>people</w:t>
      </w:r>
      <w:proofErr w:type="gramEnd"/>
      <w:r w:rsidRPr="003A45CF">
        <w:rPr>
          <w:sz w:val="24"/>
          <w:szCs w:val="24"/>
        </w:rPr>
        <w:t xml:space="preserve"> we currently don’t</w:t>
      </w:r>
    </w:p>
    <w:p w14:paraId="0DBC3F8D" w14:textId="77777777" w:rsidR="006959DC" w:rsidRPr="003A45CF" w:rsidRDefault="006959DC" w:rsidP="006959DC">
      <w:pPr>
        <w:pStyle w:val="ListParagraph"/>
        <w:numPr>
          <w:ilvl w:val="0"/>
          <w:numId w:val="1"/>
        </w:numPr>
        <w:rPr>
          <w:sz w:val="24"/>
          <w:szCs w:val="24"/>
        </w:rPr>
      </w:pPr>
      <w:r w:rsidRPr="003A45CF">
        <w:rPr>
          <w:sz w:val="24"/>
          <w:szCs w:val="24"/>
        </w:rPr>
        <w:t>Growing churches of missionary disciples</w:t>
      </w:r>
    </w:p>
    <w:p w14:paraId="09DEC1BE" w14:textId="77777777" w:rsidR="006959DC" w:rsidRPr="003A45CF" w:rsidRDefault="006959DC" w:rsidP="006959DC">
      <w:pPr>
        <w:pStyle w:val="ListParagraph"/>
        <w:numPr>
          <w:ilvl w:val="0"/>
          <w:numId w:val="1"/>
        </w:numPr>
        <w:rPr>
          <w:sz w:val="24"/>
          <w:szCs w:val="24"/>
        </w:rPr>
      </w:pPr>
      <w:r w:rsidRPr="003A45CF">
        <w:rPr>
          <w:sz w:val="24"/>
          <w:szCs w:val="24"/>
        </w:rPr>
        <w:t>Transforming our finances and structures</w:t>
      </w:r>
    </w:p>
    <w:p w14:paraId="41BB4E5F" w14:textId="77777777" w:rsidR="006959DC" w:rsidRPr="003A45CF" w:rsidRDefault="006959DC" w:rsidP="001B145E">
      <w:pPr>
        <w:jc w:val="both"/>
        <w:rPr>
          <w:sz w:val="24"/>
          <w:szCs w:val="24"/>
        </w:rPr>
      </w:pPr>
      <w:r>
        <w:rPr>
          <w:sz w:val="24"/>
          <w:szCs w:val="24"/>
        </w:rPr>
        <w:t>You can</w:t>
      </w:r>
      <w:r w:rsidRPr="003A45CF">
        <w:rPr>
          <w:sz w:val="24"/>
          <w:szCs w:val="24"/>
        </w:rPr>
        <w:t xml:space="preserve"> explore this vision and our commitment to this journey on our Diocesan website.</w:t>
      </w:r>
    </w:p>
    <w:p w14:paraId="7D9AE37D" w14:textId="2A1DC76B" w:rsidR="00F73B59" w:rsidRDefault="006959DC" w:rsidP="001B145E">
      <w:pPr>
        <w:jc w:val="both"/>
        <w:rPr>
          <w:sz w:val="24"/>
          <w:szCs w:val="24"/>
        </w:rPr>
      </w:pPr>
      <w:r>
        <w:rPr>
          <w:sz w:val="24"/>
          <w:szCs w:val="24"/>
        </w:rPr>
        <w:t>This role is full of opportunities for someone who enjoys</w:t>
      </w:r>
      <w:r w:rsidR="00F73B59">
        <w:rPr>
          <w:sz w:val="24"/>
          <w:szCs w:val="24"/>
        </w:rPr>
        <w:t xml:space="preserve"> ministering in a seaside town,</w:t>
      </w:r>
      <w:r w:rsidR="005B7B99">
        <w:rPr>
          <w:sz w:val="24"/>
          <w:szCs w:val="24"/>
        </w:rPr>
        <w:t xml:space="preserve"> leading diverse worship styles</w:t>
      </w:r>
      <w:r w:rsidR="005B4B0B">
        <w:rPr>
          <w:sz w:val="24"/>
          <w:szCs w:val="24"/>
        </w:rPr>
        <w:t xml:space="preserve"> and traditions</w:t>
      </w:r>
      <w:r w:rsidR="005B7B99">
        <w:rPr>
          <w:sz w:val="24"/>
          <w:szCs w:val="24"/>
        </w:rPr>
        <w:t xml:space="preserve">, engaging in civic </w:t>
      </w:r>
      <w:r w:rsidR="00F73B59">
        <w:rPr>
          <w:sz w:val="24"/>
          <w:szCs w:val="24"/>
        </w:rPr>
        <w:t>responsibilities</w:t>
      </w:r>
      <w:r w:rsidR="005B7B99">
        <w:rPr>
          <w:sz w:val="24"/>
          <w:szCs w:val="24"/>
        </w:rPr>
        <w:t xml:space="preserve"> </w:t>
      </w:r>
      <w:r>
        <w:rPr>
          <w:sz w:val="24"/>
          <w:szCs w:val="24"/>
        </w:rPr>
        <w:t>and will bring enabling and strategic gifts to th</w:t>
      </w:r>
      <w:r w:rsidR="00F73B59">
        <w:rPr>
          <w:sz w:val="24"/>
          <w:szCs w:val="24"/>
        </w:rPr>
        <w:t>is role</w:t>
      </w:r>
      <w:r>
        <w:rPr>
          <w:sz w:val="24"/>
          <w:szCs w:val="24"/>
        </w:rPr>
        <w:t xml:space="preserve">. </w:t>
      </w:r>
      <w:r w:rsidR="00F73B59">
        <w:rPr>
          <w:sz w:val="24"/>
          <w:szCs w:val="24"/>
        </w:rPr>
        <w:t>As is clear from this Parish Profile</w:t>
      </w:r>
      <w:r w:rsidR="00FF0719">
        <w:rPr>
          <w:sz w:val="24"/>
          <w:szCs w:val="24"/>
        </w:rPr>
        <w:t>,</w:t>
      </w:r>
      <w:r w:rsidR="00F73B59">
        <w:rPr>
          <w:sz w:val="24"/>
          <w:szCs w:val="24"/>
        </w:rPr>
        <w:t xml:space="preserve"> there are many opportunities for mission and ministry. The congregation</w:t>
      </w:r>
      <w:r w:rsidR="00FF0719">
        <w:rPr>
          <w:sz w:val="24"/>
          <w:szCs w:val="24"/>
        </w:rPr>
        <w:t xml:space="preserve">, </w:t>
      </w:r>
      <w:r w:rsidR="00F73B59">
        <w:rPr>
          <w:sz w:val="24"/>
          <w:szCs w:val="24"/>
        </w:rPr>
        <w:t>though, are honest about the challenges they face</w:t>
      </w:r>
      <w:r w:rsidR="00C22E10">
        <w:rPr>
          <w:sz w:val="24"/>
          <w:szCs w:val="24"/>
        </w:rPr>
        <w:t>. They have suffered recent loss and bereavement of key church members and clergy</w:t>
      </w:r>
      <w:r w:rsidR="00FF0719">
        <w:rPr>
          <w:sz w:val="24"/>
          <w:szCs w:val="24"/>
        </w:rPr>
        <w:t xml:space="preserve"> and </w:t>
      </w:r>
      <w:r w:rsidR="00C22E10">
        <w:rPr>
          <w:sz w:val="24"/>
          <w:szCs w:val="24"/>
        </w:rPr>
        <w:t xml:space="preserve">have faced significant changes since the pandemic, one of which was merging Holy Apostles with St. Mary’s </w:t>
      </w:r>
      <w:r w:rsidR="00FF0719">
        <w:rPr>
          <w:sz w:val="24"/>
          <w:szCs w:val="24"/>
        </w:rPr>
        <w:t>trying</w:t>
      </w:r>
      <w:r w:rsidR="00C22E10">
        <w:rPr>
          <w:sz w:val="24"/>
          <w:szCs w:val="24"/>
        </w:rPr>
        <w:t xml:space="preserve"> to maintain unity. There are financial challenges that come with a beautiful twelfth century church building.</w:t>
      </w:r>
      <w:r w:rsidR="001B145E">
        <w:rPr>
          <w:sz w:val="24"/>
          <w:szCs w:val="24"/>
        </w:rPr>
        <w:t xml:space="preserve"> </w:t>
      </w:r>
      <w:r w:rsidR="00F73B59">
        <w:rPr>
          <w:sz w:val="24"/>
          <w:szCs w:val="24"/>
        </w:rPr>
        <w:t>So they seek a vicar who can help them engage creatively with these challenges as well as someone who will share rich biblical teaching and preaching</w:t>
      </w:r>
      <w:r w:rsidR="005B4B0B">
        <w:rPr>
          <w:sz w:val="24"/>
          <w:szCs w:val="24"/>
        </w:rPr>
        <w:t>, be an engaging communicator who can connect with people of all backgrounds, has a heart for outreach to those most in need through the Rainbow Cent</w:t>
      </w:r>
      <w:r w:rsidR="00FF0719">
        <w:rPr>
          <w:sz w:val="24"/>
          <w:szCs w:val="24"/>
        </w:rPr>
        <w:t>re</w:t>
      </w:r>
      <w:r w:rsidR="005B4B0B">
        <w:rPr>
          <w:sz w:val="24"/>
          <w:szCs w:val="24"/>
        </w:rPr>
        <w:t xml:space="preserve">, be </w:t>
      </w:r>
      <w:r w:rsidR="00C22E10">
        <w:rPr>
          <w:sz w:val="24"/>
          <w:szCs w:val="24"/>
        </w:rPr>
        <w:t xml:space="preserve">an </w:t>
      </w:r>
      <w:r w:rsidR="005B4B0B">
        <w:rPr>
          <w:sz w:val="24"/>
          <w:szCs w:val="24"/>
        </w:rPr>
        <w:t>encouraging and nurturing person who will work across the congregations as well reaching out into the community that is socially and culturally diverse.</w:t>
      </w:r>
    </w:p>
    <w:p w14:paraId="49BA5CC4" w14:textId="10B55BF6" w:rsidR="006959DC" w:rsidRDefault="00FF0719" w:rsidP="001B145E">
      <w:pPr>
        <w:jc w:val="both"/>
        <w:rPr>
          <w:sz w:val="24"/>
          <w:szCs w:val="24"/>
        </w:rPr>
      </w:pPr>
      <w:r>
        <w:rPr>
          <w:sz w:val="24"/>
          <w:szCs w:val="24"/>
        </w:rPr>
        <w:t xml:space="preserve">They </w:t>
      </w:r>
      <w:r w:rsidR="006959DC">
        <w:rPr>
          <w:sz w:val="24"/>
          <w:szCs w:val="24"/>
        </w:rPr>
        <w:t>are ready to welcome a new Minister who can lead them and prepare them for the next Chapter of their life together. You will not be alone – there are existing ministerial colleagues, lay and ordained, plus supportive churchwardens and congregations.</w:t>
      </w:r>
    </w:p>
    <w:p w14:paraId="0D85A545" w14:textId="2B403D46" w:rsidR="006959DC" w:rsidRPr="003A45CF" w:rsidRDefault="006959DC" w:rsidP="001B145E">
      <w:pPr>
        <w:jc w:val="both"/>
        <w:rPr>
          <w:sz w:val="24"/>
          <w:szCs w:val="24"/>
        </w:rPr>
      </w:pPr>
      <w:r w:rsidRPr="003A45CF">
        <w:rPr>
          <w:sz w:val="24"/>
          <w:szCs w:val="24"/>
        </w:rPr>
        <w:t>As a Diocese we pray together the</w:t>
      </w:r>
      <w:r>
        <w:rPr>
          <w:sz w:val="24"/>
          <w:szCs w:val="24"/>
        </w:rPr>
        <w:t xml:space="preserve"> prayer of Teres</w:t>
      </w:r>
      <w:r w:rsidRPr="003A45CF">
        <w:rPr>
          <w:sz w:val="24"/>
          <w:szCs w:val="24"/>
        </w:rPr>
        <w:t xml:space="preserve">a of Avila, “Lord, what do you want from me?” This is our prayer for </w:t>
      </w:r>
      <w:r w:rsidRPr="003A45CF">
        <w:rPr>
          <w:i/>
          <w:iCs/>
          <w:sz w:val="24"/>
          <w:szCs w:val="24"/>
        </w:rPr>
        <w:t>Living Christ’s Story</w:t>
      </w:r>
      <w:r w:rsidRPr="003A45CF">
        <w:rPr>
          <w:sz w:val="24"/>
          <w:szCs w:val="24"/>
        </w:rPr>
        <w:t xml:space="preserve">. We pray this prayer particularly for you in this </w:t>
      </w:r>
      <w:r w:rsidRPr="003A45CF">
        <w:rPr>
          <w:sz w:val="24"/>
          <w:szCs w:val="24"/>
        </w:rPr>
        <w:lastRenderedPageBreak/>
        <w:t xml:space="preserve">time of discernment. We hope that you will hear Christ’s call clearly and we look forward to prayerfully sharing this discernment with you.  </w:t>
      </w:r>
    </w:p>
    <w:p w14:paraId="5B220847" w14:textId="5A7B6DC3" w:rsidR="006959DC" w:rsidRPr="003A45CF" w:rsidRDefault="006959DC" w:rsidP="001B145E">
      <w:pPr>
        <w:jc w:val="both"/>
        <w:rPr>
          <w:sz w:val="24"/>
          <w:szCs w:val="24"/>
        </w:rPr>
      </w:pPr>
      <w:r w:rsidRPr="003A45CF">
        <w:rPr>
          <w:sz w:val="24"/>
          <w:szCs w:val="24"/>
        </w:rPr>
        <w:t xml:space="preserve">Please do </w:t>
      </w:r>
      <w:r>
        <w:rPr>
          <w:sz w:val="24"/>
          <w:szCs w:val="24"/>
        </w:rPr>
        <w:t>contact</w:t>
      </w:r>
      <w:r w:rsidRPr="003A45CF">
        <w:rPr>
          <w:sz w:val="24"/>
          <w:szCs w:val="24"/>
        </w:rPr>
        <w:t xml:space="preserve"> </w:t>
      </w:r>
      <w:r w:rsidR="005B7B99">
        <w:rPr>
          <w:sz w:val="24"/>
          <w:szCs w:val="24"/>
        </w:rPr>
        <w:t xml:space="preserve">acting </w:t>
      </w:r>
      <w:r w:rsidRPr="003A45CF">
        <w:rPr>
          <w:sz w:val="24"/>
          <w:szCs w:val="24"/>
        </w:rPr>
        <w:t xml:space="preserve">Archdeacon </w:t>
      </w:r>
      <w:r w:rsidR="005B7B99">
        <w:rPr>
          <w:sz w:val="24"/>
          <w:szCs w:val="24"/>
        </w:rPr>
        <w:t>Samantha Taylor</w:t>
      </w:r>
      <w:r w:rsidRPr="003A45CF">
        <w:rPr>
          <w:sz w:val="24"/>
          <w:szCs w:val="24"/>
        </w:rPr>
        <w:t xml:space="preserve"> </w:t>
      </w:r>
      <w:r>
        <w:rPr>
          <w:sz w:val="24"/>
          <w:szCs w:val="24"/>
        </w:rPr>
        <w:t xml:space="preserve">by phone </w:t>
      </w:r>
      <w:r w:rsidRPr="003A45CF">
        <w:rPr>
          <w:sz w:val="24"/>
          <w:szCs w:val="24"/>
        </w:rPr>
        <w:t xml:space="preserve">(01482 881659) </w:t>
      </w:r>
      <w:r>
        <w:rPr>
          <w:sz w:val="24"/>
          <w:szCs w:val="24"/>
        </w:rPr>
        <w:t>or email (</w:t>
      </w:r>
      <w:hyperlink r:id="rId7" w:history="1">
        <w:r w:rsidRPr="003108FD">
          <w:rPr>
            <w:rStyle w:val="Hyperlink"/>
            <w:sz w:val="24"/>
            <w:szCs w:val="24"/>
          </w:rPr>
          <w:t>ader@yorkdiocese.org</w:t>
        </w:r>
      </w:hyperlink>
      <w:r>
        <w:rPr>
          <w:sz w:val="24"/>
          <w:szCs w:val="24"/>
        </w:rPr>
        <w:t xml:space="preserve">) if you have any questions or would like a fuller picture than the Profile offers. We want to do all we can to support you </w:t>
      </w:r>
      <w:r w:rsidRPr="003A45CF">
        <w:rPr>
          <w:sz w:val="24"/>
          <w:szCs w:val="24"/>
        </w:rPr>
        <w:t>as you explore and discern this call.</w:t>
      </w:r>
    </w:p>
    <w:p w14:paraId="43A47F2F" w14:textId="77777777" w:rsidR="006959DC" w:rsidRPr="003A45CF" w:rsidRDefault="006959DC" w:rsidP="001B145E">
      <w:pPr>
        <w:jc w:val="both"/>
        <w:rPr>
          <w:sz w:val="24"/>
          <w:szCs w:val="24"/>
        </w:rPr>
      </w:pPr>
      <w:r w:rsidRPr="003A45CF">
        <w:rPr>
          <w:sz w:val="24"/>
          <w:szCs w:val="24"/>
        </w:rPr>
        <w:t>With our prayers,</w:t>
      </w:r>
    </w:p>
    <w:p w14:paraId="1C608409" w14:textId="3732D858" w:rsidR="008B648D" w:rsidRDefault="006959DC" w:rsidP="001B145E">
      <w:pPr>
        <w:jc w:val="both"/>
      </w:pPr>
      <w:r w:rsidRPr="00274192">
        <w:rPr>
          <w:rFonts w:ascii="Bahnschrift SemiBold" w:hAnsi="Bahnschrift SemiBold"/>
          <w:sz w:val="24"/>
          <w:szCs w:val="24"/>
        </w:rPr>
        <w:t>+Eleanor</w:t>
      </w:r>
      <w:r>
        <w:rPr>
          <w:rFonts w:ascii="Bahnschrift SemiBold" w:hAnsi="Bahnschrift SemiBold"/>
          <w:sz w:val="24"/>
          <w:szCs w:val="24"/>
        </w:rPr>
        <w:t xml:space="preserve">      </w:t>
      </w:r>
      <w:r>
        <w:rPr>
          <w:rFonts w:cstheme="minorHAnsi"/>
          <w:sz w:val="24"/>
          <w:szCs w:val="24"/>
        </w:rPr>
        <w:t xml:space="preserve">   </w:t>
      </w:r>
      <w:proofErr w:type="gramStart"/>
      <w:r>
        <w:rPr>
          <w:rFonts w:cstheme="minorHAnsi"/>
          <w:sz w:val="24"/>
          <w:szCs w:val="24"/>
        </w:rPr>
        <w:t xml:space="preserve">   (</w:t>
      </w:r>
      <w:proofErr w:type="gramEnd"/>
      <w:r>
        <w:rPr>
          <w:rFonts w:cstheme="minorHAnsi"/>
          <w:sz w:val="24"/>
          <w:szCs w:val="24"/>
        </w:rPr>
        <w:t>Bishop of Hull)</w:t>
      </w:r>
    </w:p>
    <w:sectPr w:rsidR="008B648D" w:rsidSect="00695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82DAB"/>
    <w:multiLevelType w:val="hybridMultilevel"/>
    <w:tmpl w:val="689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38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DC"/>
    <w:rsid w:val="00151AE9"/>
    <w:rsid w:val="001B145E"/>
    <w:rsid w:val="003F0DCB"/>
    <w:rsid w:val="00496F1A"/>
    <w:rsid w:val="005B4B0B"/>
    <w:rsid w:val="005B7B99"/>
    <w:rsid w:val="006959DC"/>
    <w:rsid w:val="00761C88"/>
    <w:rsid w:val="008B648D"/>
    <w:rsid w:val="00C22E10"/>
    <w:rsid w:val="00D701F4"/>
    <w:rsid w:val="00F1387F"/>
    <w:rsid w:val="00F6264A"/>
    <w:rsid w:val="00F73B59"/>
    <w:rsid w:val="00FF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ACC9"/>
  <w15:chartTrackingRefBased/>
  <w15:docId w15:val="{BE1969A5-97BA-449C-B92A-B3EDD2DC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DC"/>
    <w:pPr>
      <w:ind w:left="720"/>
      <w:contextualSpacing/>
    </w:pPr>
  </w:style>
  <w:style w:type="table" w:styleId="TableGrid">
    <w:name w:val="Table Grid"/>
    <w:basedOn w:val="TableNormal"/>
    <w:uiPriority w:val="39"/>
    <w:rsid w:val="006959D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r@york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8E92A.817A16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the East Riding</dc:creator>
  <cp:keywords/>
  <dc:description/>
  <cp:lastModifiedBy>Ally Thomson</cp:lastModifiedBy>
  <cp:revision>2</cp:revision>
  <dcterms:created xsi:type="dcterms:W3CDTF">2024-06-29T14:51:00Z</dcterms:created>
  <dcterms:modified xsi:type="dcterms:W3CDTF">2024-06-29T14:51:00Z</dcterms:modified>
</cp:coreProperties>
</file>