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0BADE" w14:textId="301496C0" w:rsidR="00E775CB" w:rsidRPr="008B4767" w:rsidRDefault="00E775CB" w:rsidP="00EB407C">
      <w:pPr>
        <w:spacing w:line="276" w:lineRule="auto"/>
        <w:rPr>
          <w:rFonts w:ascii="Trebuchet MS" w:hAnsi="Trebuchet MS" w:cstheme="minorHAnsi"/>
          <w:bCs/>
          <w:sz w:val="22"/>
          <w:szCs w:val="22"/>
        </w:rPr>
      </w:pPr>
      <w:bookmarkStart w:id="0" w:name="_Hlk176356910"/>
    </w:p>
    <w:p w14:paraId="1E97917D" w14:textId="72A33F7D" w:rsidR="00C74AAC" w:rsidRPr="008B4767" w:rsidRDefault="00C74AAC" w:rsidP="00EB407C">
      <w:pPr>
        <w:spacing w:line="276" w:lineRule="auto"/>
        <w:rPr>
          <w:rFonts w:ascii="Trebuchet MS" w:hAnsi="Trebuchet MS" w:cstheme="minorHAnsi"/>
          <w:bCs/>
          <w:sz w:val="22"/>
          <w:szCs w:val="22"/>
        </w:rPr>
      </w:pPr>
    </w:p>
    <w:p w14:paraId="206563F0" w14:textId="3D26AA9D" w:rsidR="00C74AAC" w:rsidRPr="008B4767" w:rsidRDefault="00C74AAC">
      <w:pPr>
        <w:rPr>
          <w:rFonts w:ascii="Trebuchet MS" w:hAnsi="Trebuchet MS" w:cstheme="minorHAnsi"/>
          <w:bCs/>
          <w:sz w:val="22"/>
          <w:szCs w:val="22"/>
        </w:rPr>
      </w:pPr>
    </w:p>
    <w:p w14:paraId="5F3FC035" w14:textId="583C8756" w:rsidR="00C74AAC" w:rsidRPr="008B4767" w:rsidRDefault="00C74AAC">
      <w:pPr>
        <w:rPr>
          <w:rFonts w:ascii="Trebuchet MS" w:hAnsi="Trebuchet MS" w:cstheme="minorHAnsi"/>
          <w:bCs/>
          <w:sz w:val="22"/>
          <w:szCs w:val="22"/>
        </w:rPr>
      </w:pPr>
    </w:p>
    <w:p w14:paraId="24E682DA" w14:textId="5CE31063" w:rsidR="00C74AAC" w:rsidRPr="008B4767" w:rsidRDefault="00C74AAC">
      <w:pPr>
        <w:rPr>
          <w:rFonts w:ascii="Trebuchet MS" w:hAnsi="Trebuchet MS" w:cstheme="minorHAnsi"/>
          <w:bCs/>
          <w:sz w:val="22"/>
          <w:szCs w:val="22"/>
        </w:rPr>
      </w:pPr>
    </w:p>
    <w:p w14:paraId="61290F7E" w14:textId="44FB0D54" w:rsidR="00C74AAC" w:rsidRPr="008B4767" w:rsidRDefault="00C74AAC" w:rsidP="000A5356">
      <w:pPr>
        <w:jc w:val="center"/>
        <w:rPr>
          <w:rFonts w:ascii="Trebuchet MS" w:hAnsi="Trebuchet MS" w:cstheme="minorHAnsi"/>
          <w:b/>
          <w:sz w:val="44"/>
          <w:szCs w:val="44"/>
        </w:rPr>
      </w:pPr>
    </w:p>
    <w:p w14:paraId="6532B084" w14:textId="7A4F2848" w:rsidR="00DF73CE" w:rsidRPr="008B4767" w:rsidRDefault="008F1964" w:rsidP="000A5356">
      <w:pPr>
        <w:jc w:val="center"/>
        <w:rPr>
          <w:rFonts w:ascii="Trebuchet MS" w:hAnsi="Trebuchet MS" w:cstheme="minorHAnsi"/>
          <w:b/>
          <w:sz w:val="44"/>
          <w:szCs w:val="44"/>
        </w:rPr>
      </w:pPr>
      <w:bookmarkStart w:id="1" w:name="_Hlk158108994"/>
      <w:r w:rsidRPr="008B4767">
        <w:rPr>
          <w:rFonts w:ascii="Trebuchet MS" w:hAnsi="Trebuchet MS" w:cstheme="minorHAnsi"/>
          <w:b/>
          <w:sz w:val="44"/>
          <w:szCs w:val="44"/>
        </w:rPr>
        <w:t xml:space="preserve">FLOURISH </w:t>
      </w:r>
      <w:r w:rsidR="00DF73CE" w:rsidRPr="008B4767">
        <w:rPr>
          <w:rFonts w:ascii="Trebuchet MS" w:hAnsi="Trebuchet MS" w:cstheme="minorHAnsi"/>
          <w:b/>
          <w:sz w:val="44"/>
          <w:szCs w:val="44"/>
        </w:rPr>
        <w:t>Children and Families Minister</w:t>
      </w:r>
    </w:p>
    <w:p w14:paraId="77553C57" w14:textId="0B5F61AC" w:rsidR="00C74AAC" w:rsidRPr="008B4767" w:rsidRDefault="008F1964" w:rsidP="000A5356">
      <w:pPr>
        <w:jc w:val="center"/>
        <w:rPr>
          <w:rFonts w:ascii="Trebuchet MS" w:hAnsi="Trebuchet MS" w:cstheme="minorHAnsi"/>
          <w:b/>
          <w:sz w:val="44"/>
          <w:szCs w:val="44"/>
        </w:rPr>
      </w:pPr>
      <w:r w:rsidRPr="008B4767">
        <w:rPr>
          <w:rFonts w:ascii="Trebuchet MS" w:hAnsi="Trebuchet MS" w:cstheme="minorHAnsi"/>
          <w:b/>
          <w:sz w:val="44"/>
          <w:szCs w:val="44"/>
        </w:rPr>
        <w:t xml:space="preserve"> </w:t>
      </w:r>
    </w:p>
    <w:p w14:paraId="201A5FF0" w14:textId="77777777" w:rsidR="000A5356" w:rsidRPr="008B4767" w:rsidRDefault="000A5356" w:rsidP="000A5356">
      <w:pPr>
        <w:spacing w:line="276" w:lineRule="auto"/>
        <w:jc w:val="center"/>
        <w:rPr>
          <w:rFonts w:ascii="Trebuchet MS" w:hAnsi="Trebuchet MS" w:cstheme="minorHAnsi"/>
          <w:b/>
          <w:sz w:val="44"/>
          <w:szCs w:val="44"/>
        </w:rPr>
      </w:pPr>
    </w:p>
    <w:p w14:paraId="09FF81CC" w14:textId="77777777" w:rsidR="000A5356" w:rsidRPr="008B4767" w:rsidRDefault="000A5356" w:rsidP="000A5356">
      <w:pPr>
        <w:jc w:val="center"/>
        <w:rPr>
          <w:rFonts w:ascii="Trebuchet MS" w:hAnsi="Trebuchet MS" w:cstheme="minorHAnsi"/>
          <w:b/>
          <w:sz w:val="44"/>
          <w:szCs w:val="44"/>
        </w:rPr>
      </w:pPr>
    </w:p>
    <w:p w14:paraId="709B8658" w14:textId="77777777" w:rsidR="000A5356" w:rsidRPr="008B4767" w:rsidRDefault="000A5356" w:rsidP="000A5356">
      <w:pPr>
        <w:jc w:val="center"/>
        <w:rPr>
          <w:rFonts w:ascii="Trebuchet MS" w:hAnsi="Trebuchet MS" w:cstheme="minorHAnsi"/>
          <w:b/>
          <w:sz w:val="44"/>
          <w:szCs w:val="44"/>
        </w:rPr>
      </w:pPr>
    </w:p>
    <w:p w14:paraId="76128D21" w14:textId="77777777" w:rsidR="000A5356" w:rsidRPr="008B4767" w:rsidRDefault="000A5356" w:rsidP="000A5356">
      <w:pPr>
        <w:jc w:val="center"/>
        <w:rPr>
          <w:rFonts w:ascii="Trebuchet MS" w:hAnsi="Trebuchet MS" w:cstheme="minorHAnsi"/>
          <w:b/>
          <w:sz w:val="44"/>
          <w:szCs w:val="44"/>
        </w:rPr>
      </w:pPr>
    </w:p>
    <w:p w14:paraId="22993328" w14:textId="161716DF" w:rsidR="000A5356" w:rsidRPr="008B4767" w:rsidRDefault="000A5356" w:rsidP="000A5356">
      <w:pPr>
        <w:jc w:val="center"/>
        <w:rPr>
          <w:rFonts w:ascii="Trebuchet MS" w:hAnsi="Trebuchet MS" w:cstheme="minorHAnsi"/>
          <w:b/>
          <w:sz w:val="44"/>
          <w:szCs w:val="44"/>
        </w:rPr>
      </w:pPr>
      <w:r w:rsidRPr="008B4767">
        <w:rPr>
          <w:rFonts w:ascii="Trebuchet MS" w:hAnsi="Trebuchet MS" w:cstheme="minorHAnsi"/>
          <w:b/>
          <w:sz w:val="44"/>
          <w:szCs w:val="44"/>
        </w:rPr>
        <w:t>Vacancy Information Pack</w:t>
      </w:r>
    </w:p>
    <w:p w14:paraId="32A84989" w14:textId="0643C5CC" w:rsidR="00C74AAC" w:rsidRPr="008B4767" w:rsidRDefault="00C74AAC">
      <w:pPr>
        <w:rPr>
          <w:rFonts w:ascii="Trebuchet MS" w:hAnsi="Trebuchet MS" w:cstheme="minorHAnsi"/>
          <w:bCs/>
          <w:sz w:val="22"/>
          <w:szCs w:val="22"/>
        </w:rPr>
      </w:pPr>
    </w:p>
    <w:p w14:paraId="32E43759" w14:textId="77777777" w:rsidR="000A5356" w:rsidRPr="008B4767" w:rsidRDefault="000A5356">
      <w:pPr>
        <w:rPr>
          <w:rFonts w:ascii="Trebuchet MS" w:hAnsi="Trebuchet MS" w:cstheme="minorHAnsi"/>
          <w:bCs/>
          <w:sz w:val="22"/>
          <w:szCs w:val="22"/>
        </w:rPr>
      </w:pPr>
    </w:p>
    <w:p w14:paraId="4DB8543D" w14:textId="77777777" w:rsidR="000A5356" w:rsidRPr="008B4767" w:rsidRDefault="000A5356">
      <w:pPr>
        <w:rPr>
          <w:rFonts w:ascii="Trebuchet MS" w:hAnsi="Trebuchet MS" w:cstheme="minorHAnsi"/>
          <w:bCs/>
          <w:sz w:val="22"/>
          <w:szCs w:val="22"/>
        </w:rPr>
      </w:pPr>
    </w:p>
    <w:p w14:paraId="7E95BEFF" w14:textId="77777777" w:rsidR="000A5356" w:rsidRPr="008B4767" w:rsidRDefault="000A5356">
      <w:pPr>
        <w:rPr>
          <w:rFonts w:ascii="Trebuchet MS" w:hAnsi="Trebuchet MS" w:cstheme="minorHAnsi"/>
          <w:bCs/>
          <w:color w:val="C00000"/>
          <w:sz w:val="36"/>
          <w:szCs w:val="36"/>
        </w:rPr>
      </w:pPr>
    </w:p>
    <w:p w14:paraId="468A798C" w14:textId="77777777" w:rsidR="000A5356" w:rsidRPr="008B4767" w:rsidRDefault="000A5356">
      <w:pPr>
        <w:rPr>
          <w:rFonts w:ascii="Trebuchet MS" w:hAnsi="Trebuchet MS" w:cstheme="minorHAnsi"/>
          <w:bCs/>
          <w:color w:val="C00000"/>
          <w:sz w:val="36"/>
          <w:szCs w:val="36"/>
        </w:rPr>
      </w:pPr>
    </w:p>
    <w:p w14:paraId="5FEC55BA" w14:textId="77777777" w:rsidR="000A5356" w:rsidRPr="008B4767" w:rsidRDefault="000A5356">
      <w:pPr>
        <w:rPr>
          <w:rFonts w:ascii="Trebuchet MS" w:hAnsi="Trebuchet MS" w:cstheme="minorHAnsi"/>
          <w:bCs/>
          <w:color w:val="C00000"/>
          <w:sz w:val="36"/>
          <w:szCs w:val="36"/>
        </w:rPr>
      </w:pPr>
    </w:p>
    <w:p w14:paraId="51A4AEAE" w14:textId="456B365A" w:rsidR="000A5356" w:rsidRPr="006A086F" w:rsidRDefault="000A5356">
      <w:pPr>
        <w:rPr>
          <w:rFonts w:ascii="Trebuchet MS" w:hAnsi="Trebuchet MS" w:cstheme="minorHAnsi"/>
          <w:bCs/>
          <w:sz w:val="36"/>
          <w:szCs w:val="36"/>
        </w:rPr>
      </w:pPr>
      <w:r w:rsidRPr="006A086F">
        <w:rPr>
          <w:rFonts w:ascii="Trebuchet MS" w:hAnsi="Trebuchet MS" w:cstheme="minorHAnsi"/>
          <w:bCs/>
          <w:sz w:val="36"/>
          <w:szCs w:val="36"/>
        </w:rPr>
        <w:t xml:space="preserve">Closing Date:  </w:t>
      </w:r>
      <w:r w:rsidR="00BA7835">
        <w:rPr>
          <w:rFonts w:ascii="Trebuchet MS" w:hAnsi="Trebuchet MS" w:cstheme="minorHAnsi"/>
          <w:bCs/>
          <w:sz w:val="36"/>
          <w:szCs w:val="36"/>
        </w:rPr>
        <w:t xml:space="preserve">1 November </w:t>
      </w:r>
      <w:r w:rsidR="008F1964" w:rsidRPr="006A086F">
        <w:rPr>
          <w:rFonts w:ascii="Trebuchet MS" w:hAnsi="Trebuchet MS" w:cstheme="minorHAnsi"/>
          <w:bCs/>
          <w:sz w:val="36"/>
          <w:szCs w:val="36"/>
        </w:rPr>
        <w:t>2024</w:t>
      </w:r>
    </w:p>
    <w:p w14:paraId="23F0CAEB" w14:textId="77777777" w:rsidR="000A5356" w:rsidRPr="006A086F" w:rsidRDefault="000A5356">
      <w:pPr>
        <w:rPr>
          <w:rFonts w:ascii="Trebuchet MS" w:hAnsi="Trebuchet MS" w:cstheme="minorHAnsi"/>
          <w:bCs/>
          <w:sz w:val="36"/>
          <w:szCs w:val="36"/>
        </w:rPr>
      </w:pPr>
    </w:p>
    <w:p w14:paraId="4F7E6498" w14:textId="2EE8ABF7" w:rsidR="000A5356" w:rsidRPr="006A086F" w:rsidRDefault="000A5356">
      <w:pPr>
        <w:rPr>
          <w:rFonts w:ascii="Trebuchet MS" w:hAnsi="Trebuchet MS" w:cstheme="minorHAnsi"/>
          <w:bCs/>
          <w:sz w:val="36"/>
          <w:szCs w:val="36"/>
        </w:rPr>
      </w:pPr>
      <w:r w:rsidRPr="006A086F">
        <w:rPr>
          <w:rFonts w:ascii="Trebuchet MS" w:hAnsi="Trebuchet MS" w:cstheme="minorHAnsi"/>
          <w:bCs/>
          <w:sz w:val="36"/>
          <w:szCs w:val="36"/>
        </w:rPr>
        <w:t xml:space="preserve">Interview Date: </w:t>
      </w:r>
      <w:r w:rsidR="005A5B52" w:rsidRPr="006A086F">
        <w:rPr>
          <w:rFonts w:ascii="Trebuchet MS" w:hAnsi="Trebuchet MS" w:cstheme="minorHAnsi"/>
          <w:bCs/>
          <w:sz w:val="36"/>
          <w:szCs w:val="36"/>
        </w:rPr>
        <w:t>w</w:t>
      </w:r>
      <w:r w:rsidR="00474F25" w:rsidRPr="006A086F">
        <w:rPr>
          <w:rFonts w:ascii="Trebuchet MS" w:hAnsi="Trebuchet MS" w:cstheme="minorHAnsi"/>
          <w:bCs/>
          <w:sz w:val="36"/>
          <w:szCs w:val="36"/>
        </w:rPr>
        <w:t>/</w:t>
      </w:r>
      <w:r w:rsidR="005A5B52" w:rsidRPr="006A086F">
        <w:rPr>
          <w:rFonts w:ascii="Trebuchet MS" w:hAnsi="Trebuchet MS" w:cstheme="minorHAnsi"/>
          <w:bCs/>
          <w:sz w:val="36"/>
          <w:szCs w:val="36"/>
        </w:rPr>
        <w:t xml:space="preserve">c </w:t>
      </w:r>
      <w:r w:rsidR="00104BC1">
        <w:rPr>
          <w:rFonts w:ascii="Trebuchet MS" w:hAnsi="Trebuchet MS" w:cstheme="minorHAnsi"/>
          <w:bCs/>
          <w:sz w:val="36"/>
          <w:szCs w:val="36"/>
        </w:rPr>
        <w:t xml:space="preserve">11 November </w:t>
      </w:r>
      <w:r w:rsidR="008F1964" w:rsidRPr="006A086F">
        <w:rPr>
          <w:rFonts w:ascii="Trebuchet MS" w:hAnsi="Trebuchet MS" w:cstheme="minorHAnsi"/>
          <w:bCs/>
          <w:sz w:val="36"/>
          <w:szCs w:val="36"/>
        </w:rPr>
        <w:t>2024</w:t>
      </w:r>
    </w:p>
    <w:bookmarkEnd w:id="1"/>
    <w:p w14:paraId="71C0159A" w14:textId="6618FDBA" w:rsidR="00C74AAC" w:rsidRPr="008B4767" w:rsidRDefault="00C74AAC">
      <w:pPr>
        <w:rPr>
          <w:rFonts w:ascii="Trebuchet MS" w:hAnsi="Trebuchet MS" w:cstheme="minorHAnsi"/>
          <w:bCs/>
          <w:color w:val="C00000"/>
          <w:sz w:val="36"/>
          <w:szCs w:val="36"/>
        </w:rPr>
      </w:pPr>
    </w:p>
    <w:p w14:paraId="1BE1CB47" w14:textId="5457FCC6" w:rsidR="00C74AAC" w:rsidRPr="008B4767" w:rsidRDefault="00C74AAC">
      <w:pPr>
        <w:rPr>
          <w:rFonts w:ascii="Trebuchet MS" w:hAnsi="Trebuchet MS" w:cstheme="minorHAnsi"/>
          <w:bCs/>
          <w:color w:val="C00000"/>
          <w:sz w:val="36"/>
          <w:szCs w:val="36"/>
        </w:rPr>
      </w:pPr>
    </w:p>
    <w:p w14:paraId="79FE748E" w14:textId="77777777" w:rsidR="00C74AAC" w:rsidRPr="008B4767" w:rsidRDefault="00C74AAC">
      <w:pPr>
        <w:rPr>
          <w:rFonts w:ascii="Trebuchet MS" w:hAnsi="Trebuchet MS" w:cstheme="minorHAnsi"/>
          <w:bCs/>
          <w:sz w:val="22"/>
          <w:szCs w:val="22"/>
        </w:rPr>
      </w:pPr>
    </w:p>
    <w:p w14:paraId="3F5C21B2" w14:textId="577A1110" w:rsidR="00C74AAC" w:rsidRPr="008B4767" w:rsidRDefault="00C74AAC">
      <w:pPr>
        <w:rPr>
          <w:rFonts w:ascii="Trebuchet MS" w:hAnsi="Trebuchet MS" w:cstheme="minorHAnsi"/>
          <w:bCs/>
          <w:sz w:val="22"/>
          <w:szCs w:val="22"/>
        </w:rPr>
      </w:pPr>
    </w:p>
    <w:p w14:paraId="3A351079" w14:textId="07F628AB" w:rsidR="00C74AAC" w:rsidRPr="008B4767" w:rsidRDefault="00C74AAC">
      <w:pPr>
        <w:rPr>
          <w:rFonts w:ascii="Trebuchet MS" w:hAnsi="Trebuchet MS" w:cstheme="minorHAnsi"/>
          <w:bCs/>
          <w:sz w:val="22"/>
          <w:szCs w:val="22"/>
        </w:rPr>
      </w:pPr>
    </w:p>
    <w:p w14:paraId="5FF43999" w14:textId="69E098D6" w:rsidR="00C74AAC" w:rsidRPr="008B4767" w:rsidRDefault="00C74AAC">
      <w:pPr>
        <w:rPr>
          <w:rFonts w:ascii="Trebuchet MS" w:hAnsi="Trebuchet MS" w:cstheme="minorHAnsi"/>
          <w:bCs/>
          <w:sz w:val="22"/>
          <w:szCs w:val="22"/>
        </w:rPr>
      </w:pPr>
    </w:p>
    <w:p w14:paraId="748FD4FA" w14:textId="6E794091" w:rsidR="00C74AAC" w:rsidRPr="008B4767" w:rsidRDefault="00C74AAC">
      <w:pPr>
        <w:rPr>
          <w:rFonts w:ascii="Trebuchet MS" w:hAnsi="Trebuchet MS" w:cstheme="minorHAnsi"/>
          <w:bCs/>
          <w:sz w:val="22"/>
          <w:szCs w:val="22"/>
        </w:rPr>
      </w:pPr>
    </w:p>
    <w:p w14:paraId="5B27FF5F" w14:textId="43AF8741" w:rsidR="00C74AAC" w:rsidRPr="008B4767" w:rsidRDefault="00C74AAC">
      <w:pPr>
        <w:rPr>
          <w:rFonts w:ascii="Trebuchet MS" w:hAnsi="Trebuchet MS" w:cstheme="minorHAnsi"/>
          <w:bCs/>
          <w:sz w:val="22"/>
          <w:szCs w:val="22"/>
        </w:rPr>
      </w:pPr>
    </w:p>
    <w:p w14:paraId="53F3A276" w14:textId="554FC45D" w:rsidR="00C74AAC" w:rsidRPr="008B4767" w:rsidRDefault="00C74AAC">
      <w:pPr>
        <w:rPr>
          <w:rFonts w:ascii="Trebuchet MS" w:hAnsi="Trebuchet MS" w:cstheme="minorHAnsi"/>
          <w:bCs/>
          <w:sz w:val="22"/>
          <w:szCs w:val="22"/>
        </w:rPr>
      </w:pPr>
    </w:p>
    <w:p w14:paraId="40E979AC" w14:textId="2D718440" w:rsidR="00C74AAC" w:rsidRPr="008B4767" w:rsidRDefault="00C74AAC">
      <w:pPr>
        <w:rPr>
          <w:rFonts w:ascii="Trebuchet MS" w:hAnsi="Trebuchet MS" w:cstheme="minorHAnsi"/>
          <w:bCs/>
          <w:sz w:val="22"/>
          <w:szCs w:val="22"/>
        </w:rPr>
      </w:pPr>
    </w:p>
    <w:p w14:paraId="4DCBE240" w14:textId="0F711875" w:rsidR="00C74AAC" w:rsidRPr="008B4767" w:rsidRDefault="00C74AAC">
      <w:pPr>
        <w:rPr>
          <w:rFonts w:ascii="Trebuchet MS" w:hAnsi="Trebuchet MS" w:cstheme="minorHAnsi"/>
          <w:bCs/>
          <w:sz w:val="22"/>
          <w:szCs w:val="22"/>
        </w:rPr>
      </w:pPr>
    </w:p>
    <w:p w14:paraId="0072DCF4" w14:textId="6619DC54" w:rsidR="00C74AAC" w:rsidRPr="008B4767" w:rsidRDefault="00C74AAC">
      <w:pPr>
        <w:rPr>
          <w:rFonts w:ascii="Trebuchet MS" w:hAnsi="Trebuchet MS" w:cstheme="minorHAnsi"/>
          <w:bCs/>
          <w:sz w:val="22"/>
          <w:szCs w:val="22"/>
        </w:rPr>
      </w:pPr>
    </w:p>
    <w:p w14:paraId="1650A495" w14:textId="28CBB08A" w:rsidR="00C74AAC" w:rsidRPr="008B4767" w:rsidRDefault="00C74AAC">
      <w:pPr>
        <w:rPr>
          <w:rFonts w:ascii="Trebuchet MS" w:hAnsi="Trebuchet MS" w:cstheme="minorHAnsi"/>
          <w:bCs/>
          <w:szCs w:val="24"/>
        </w:rPr>
      </w:pPr>
    </w:p>
    <w:p w14:paraId="561FBACE" w14:textId="3E7A5E38" w:rsidR="00434226" w:rsidRPr="008B4767" w:rsidRDefault="00434226">
      <w:pPr>
        <w:rPr>
          <w:rFonts w:ascii="Trebuchet MS" w:hAnsi="Trebuchet MS" w:cstheme="minorHAnsi"/>
          <w:bCs/>
          <w:szCs w:val="24"/>
        </w:rPr>
      </w:pPr>
      <w:r w:rsidRPr="008B4767">
        <w:rPr>
          <w:rFonts w:ascii="Trebuchet MS" w:hAnsi="Trebuchet MS" w:cstheme="minorHAnsi"/>
          <w:bCs/>
          <w:szCs w:val="24"/>
        </w:rPr>
        <w:br w:type="page"/>
      </w:r>
    </w:p>
    <w:p w14:paraId="48E59AEC" w14:textId="77777777" w:rsidR="00C74AAC" w:rsidRPr="008B4767" w:rsidRDefault="00C74AAC">
      <w:pPr>
        <w:rPr>
          <w:rFonts w:ascii="Trebuchet MS" w:hAnsi="Trebuchet MS" w:cstheme="minorHAnsi"/>
          <w:bCs/>
          <w:szCs w:val="24"/>
        </w:rPr>
        <w:sectPr w:rsidR="00C74AAC" w:rsidRPr="008B4767" w:rsidSect="00D81ED2">
          <w:headerReference w:type="default" r:id="rId11"/>
          <w:footerReference w:type="default" r:id="rId12"/>
          <w:headerReference w:type="first" r:id="rId13"/>
          <w:type w:val="continuous"/>
          <w:pgSz w:w="11909" w:h="16834"/>
          <w:pgMar w:top="1985" w:right="720" w:bottom="1440" w:left="720" w:header="706" w:footer="0" w:gutter="0"/>
          <w:paperSrc w:first="7" w:other="7"/>
          <w:cols w:space="706"/>
          <w:titlePg/>
          <w:docGrid w:linePitch="326"/>
        </w:sectPr>
      </w:pPr>
    </w:p>
    <w:p w14:paraId="015DC6D4" w14:textId="19B796D3" w:rsidR="002A103C" w:rsidRPr="008B4767" w:rsidRDefault="00FC59CE" w:rsidP="002A103C">
      <w:pPr>
        <w:spacing w:before="100" w:beforeAutospacing="1" w:after="100" w:afterAutospacing="1"/>
        <w:rPr>
          <w:rFonts w:ascii="Times New Roman" w:hAnsi="Times New Roman"/>
          <w:szCs w:val="24"/>
          <w:lang w:eastAsia="en-GB"/>
        </w:rPr>
      </w:pPr>
      <w:r w:rsidRPr="008B4767">
        <w:rPr>
          <w:noProof/>
        </w:rPr>
        <w:lastRenderedPageBreak/>
        <w:drawing>
          <wp:anchor distT="0" distB="0" distL="114300" distR="114300" simplePos="0" relativeHeight="251658240" behindDoc="1" locked="0" layoutInCell="1" allowOverlap="1" wp14:anchorId="4160E008" wp14:editId="2F250F33">
            <wp:simplePos x="0" y="0"/>
            <wp:positionH relativeFrom="page">
              <wp:align>right</wp:align>
            </wp:positionH>
            <wp:positionV relativeFrom="margin">
              <wp:posOffset>-1343249</wp:posOffset>
            </wp:positionV>
            <wp:extent cx="7562850" cy="10690225"/>
            <wp:effectExtent l="0" t="0" r="0" b="0"/>
            <wp:wrapNone/>
            <wp:docPr id="771578634" name="Picture 771578634" descr="A red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78634" name="Picture 1" descr="A red line on a whit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2850" cy="1069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DD51D" w14:textId="62007E7B" w:rsidR="002C3E9D" w:rsidRPr="008B4767" w:rsidRDefault="002C3E9D" w:rsidP="002C3E9D">
      <w:pPr>
        <w:spacing w:before="100" w:beforeAutospacing="1" w:after="100" w:afterAutospacing="1"/>
        <w:rPr>
          <w:rFonts w:ascii="Times New Roman" w:hAnsi="Times New Roman"/>
          <w:szCs w:val="24"/>
          <w:lang w:eastAsia="en-GB"/>
        </w:rPr>
      </w:pPr>
    </w:p>
    <w:p w14:paraId="6A4AD37C" w14:textId="5970328F" w:rsidR="00434226" w:rsidRPr="008B4767" w:rsidRDefault="00434226" w:rsidP="00434226">
      <w:pPr>
        <w:spacing w:line="276" w:lineRule="auto"/>
        <w:rPr>
          <w:rFonts w:ascii="Trebuchet MS" w:hAnsi="Trebuchet MS" w:cstheme="minorHAnsi"/>
          <w:bCs/>
          <w:szCs w:val="24"/>
        </w:rPr>
      </w:pPr>
    </w:p>
    <w:p w14:paraId="41098490" w14:textId="3DA42086" w:rsidR="00434226" w:rsidRPr="008B4767" w:rsidRDefault="00434226" w:rsidP="00434226">
      <w:pPr>
        <w:spacing w:line="276" w:lineRule="auto"/>
        <w:rPr>
          <w:rFonts w:ascii="Trebuchet MS" w:hAnsi="Trebuchet MS" w:cstheme="minorHAnsi"/>
          <w:bCs/>
          <w:szCs w:val="24"/>
        </w:rPr>
      </w:pPr>
    </w:p>
    <w:p w14:paraId="0D1D3F97" w14:textId="1EEC1B06" w:rsidR="00434226" w:rsidRPr="008B4767" w:rsidRDefault="00434226" w:rsidP="00434226">
      <w:pPr>
        <w:spacing w:line="276" w:lineRule="auto"/>
        <w:rPr>
          <w:rFonts w:ascii="Trebuchet MS" w:hAnsi="Trebuchet MS" w:cstheme="minorHAnsi"/>
          <w:bCs/>
          <w:szCs w:val="24"/>
        </w:rPr>
      </w:pPr>
    </w:p>
    <w:p w14:paraId="43D4306A" w14:textId="0473C532" w:rsidR="00434226" w:rsidRPr="005C6A6D" w:rsidRDefault="00104BC1" w:rsidP="00434226">
      <w:pPr>
        <w:spacing w:line="276" w:lineRule="auto"/>
        <w:rPr>
          <w:rFonts w:ascii="Trebuchet MS" w:hAnsi="Trebuchet MS" w:cstheme="minorHAnsi"/>
          <w:bCs/>
          <w:szCs w:val="24"/>
        </w:rPr>
      </w:pPr>
      <w:r>
        <w:rPr>
          <w:rFonts w:ascii="Trebuchet MS" w:hAnsi="Trebuchet MS" w:cstheme="minorHAnsi"/>
          <w:bCs/>
          <w:szCs w:val="24"/>
        </w:rPr>
        <w:t xml:space="preserve">October </w:t>
      </w:r>
      <w:r w:rsidR="00434226" w:rsidRPr="005C6A6D">
        <w:rPr>
          <w:rFonts w:ascii="Trebuchet MS" w:hAnsi="Trebuchet MS" w:cstheme="minorHAnsi"/>
          <w:bCs/>
          <w:szCs w:val="24"/>
        </w:rPr>
        <w:t>2024</w:t>
      </w:r>
    </w:p>
    <w:p w14:paraId="3E522E38" w14:textId="6187DF5F" w:rsidR="00434226" w:rsidRPr="005C6A6D" w:rsidRDefault="00434226" w:rsidP="00434226">
      <w:pPr>
        <w:spacing w:line="276" w:lineRule="auto"/>
        <w:rPr>
          <w:rFonts w:ascii="Trebuchet MS" w:hAnsi="Trebuchet MS" w:cstheme="minorHAnsi"/>
          <w:bCs/>
          <w:szCs w:val="24"/>
        </w:rPr>
      </w:pPr>
    </w:p>
    <w:p w14:paraId="71C400C5" w14:textId="01FDB376" w:rsidR="00434226" w:rsidRPr="005C6A6D" w:rsidRDefault="00434226" w:rsidP="00434226">
      <w:pPr>
        <w:spacing w:line="276" w:lineRule="auto"/>
        <w:rPr>
          <w:rFonts w:ascii="Trebuchet MS" w:hAnsi="Trebuchet MS" w:cstheme="minorHAnsi"/>
          <w:bCs/>
          <w:szCs w:val="24"/>
        </w:rPr>
      </w:pPr>
    </w:p>
    <w:p w14:paraId="075E6B06" w14:textId="3EAC45FA" w:rsidR="00434226" w:rsidRPr="005C6A6D" w:rsidRDefault="00434226" w:rsidP="00434226">
      <w:pPr>
        <w:spacing w:line="276" w:lineRule="auto"/>
        <w:rPr>
          <w:rFonts w:ascii="Trebuchet MS" w:hAnsi="Trebuchet MS" w:cstheme="minorHAnsi"/>
          <w:bCs/>
          <w:szCs w:val="24"/>
        </w:rPr>
      </w:pPr>
      <w:r w:rsidRPr="005C6A6D">
        <w:rPr>
          <w:rFonts w:ascii="Trebuchet MS" w:hAnsi="Trebuchet MS" w:cstheme="minorHAnsi"/>
          <w:bCs/>
          <w:szCs w:val="24"/>
        </w:rPr>
        <w:t xml:space="preserve">Dear Candidate, </w:t>
      </w:r>
    </w:p>
    <w:p w14:paraId="4C3C768F" w14:textId="352149CE" w:rsidR="00434226" w:rsidRPr="005C6A6D" w:rsidRDefault="00434226" w:rsidP="00434226">
      <w:pPr>
        <w:spacing w:line="276" w:lineRule="auto"/>
        <w:rPr>
          <w:rFonts w:ascii="Trebuchet MS" w:hAnsi="Trebuchet MS" w:cstheme="minorHAnsi"/>
          <w:bCs/>
          <w:szCs w:val="24"/>
        </w:rPr>
      </w:pPr>
    </w:p>
    <w:p w14:paraId="469D1A53" w14:textId="0E5AED76" w:rsidR="00434226" w:rsidRPr="005C6A6D" w:rsidRDefault="00434226" w:rsidP="00434226">
      <w:pPr>
        <w:spacing w:line="276" w:lineRule="auto"/>
        <w:rPr>
          <w:rFonts w:ascii="Trebuchet MS" w:hAnsi="Trebuchet MS" w:cstheme="minorHAnsi"/>
          <w:bCs/>
          <w:szCs w:val="24"/>
        </w:rPr>
      </w:pPr>
      <w:r w:rsidRPr="005C6A6D">
        <w:rPr>
          <w:rFonts w:ascii="Trebuchet MS" w:hAnsi="Trebuchet MS" w:cstheme="minorHAnsi"/>
          <w:bCs/>
          <w:szCs w:val="24"/>
        </w:rPr>
        <w:t>I am delighted that you</w:t>
      </w:r>
      <w:r w:rsidR="009C6E96" w:rsidRPr="005C6A6D">
        <w:rPr>
          <w:rFonts w:ascii="Trebuchet MS" w:hAnsi="Trebuchet MS" w:cstheme="minorHAnsi"/>
          <w:bCs/>
          <w:szCs w:val="24"/>
        </w:rPr>
        <w:t>’re</w:t>
      </w:r>
      <w:r w:rsidRPr="005C6A6D">
        <w:rPr>
          <w:rFonts w:ascii="Trebuchet MS" w:hAnsi="Trebuchet MS" w:cstheme="minorHAnsi"/>
          <w:bCs/>
          <w:szCs w:val="24"/>
        </w:rPr>
        <w:t xml:space="preserve"> interest</w:t>
      </w:r>
      <w:r w:rsidR="009C6E96" w:rsidRPr="005C6A6D">
        <w:rPr>
          <w:rFonts w:ascii="Trebuchet MS" w:hAnsi="Trebuchet MS" w:cstheme="minorHAnsi"/>
          <w:bCs/>
          <w:szCs w:val="24"/>
        </w:rPr>
        <w:t>ed</w:t>
      </w:r>
      <w:r w:rsidRPr="005C6A6D">
        <w:rPr>
          <w:rFonts w:ascii="Trebuchet MS" w:hAnsi="Trebuchet MS" w:cstheme="minorHAnsi"/>
          <w:bCs/>
          <w:szCs w:val="24"/>
        </w:rPr>
        <w:t xml:space="preserve"> in the role of </w:t>
      </w:r>
      <w:r w:rsidR="00FC59CE" w:rsidRPr="005C6A6D">
        <w:rPr>
          <w:rFonts w:ascii="Trebuchet MS" w:hAnsi="Trebuchet MS" w:cstheme="minorHAnsi"/>
          <w:bCs/>
          <w:szCs w:val="24"/>
        </w:rPr>
        <w:t xml:space="preserve">FLOURISH Children and Families Minister at St James CE Primary School. </w:t>
      </w:r>
    </w:p>
    <w:p w14:paraId="1407BBD8" w14:textId="2C0A09F9" w:rsidR="00434226" w:rsidRPr="005C6A6D" w:rsidRDefault="00434226" w:rsidP="00434226">
      <w:pPr>
        <w:spacing w:line="276" w:lineRule="auto"/>
        <w:rPr>
          <w:rFonts w:ascii="Trebuchet MS" w:hAnsi="Trebuchet MS" w:cstheme="minorHAnsi"/>
          <w:bCs/>
          <w:szCs w:val="24"/>
        </w:rPr>
      </w:pPr>
    </w:p>
    <w:p w14:paraId="31B56BF5" w14:textId="3F425D8B" w:rsidR="00217F2E" w:rsidRPr="005C6A6D" w:rsidRDefault="00434226" w:rsidP="00434226">
      <w:pPr>
        <w:spacing w:line="276" w:lineRule="auto"/>
        <w:rPr>
          <w:rFonts w:ascii="Trebuchet MS" w:hAnsi="Trebuchet MS" w:cstheme="minorHAnsi"/>
          <w:bCs/>
          <w:szCs w:val="24"/>
        </w:rPr>
      </w:pPr>
      <w:r w:rsidRPr="005C6A6D">
        <w:rPr>
          <w:rFonts w:ascii="Trebuchet MS" w:hAnsi="Trebuchet MS" w:cstheme="minorHAnsi"/>
          <w:bCs/>
          <w:szCs w:val="24"/>
        </w:rPr>
        <w:t>This is an exciting opportunity to</w:t>
      </w:r>
      <w:r w:rsidR="00903098" w:rsidRPr="005C6A6D">
        <w:rPr>
          <w:rFonts w:ascii="Trebuchet MS" w:hAnsi="Trebuchet MS" w:cstheme="minorHAnsi"/>
          <w:bCs/>
          <w:szCs w:val="24"/>
        </w:rPr>
        <w:t xml:space="preserve"> be part of a </w:t>
      </w:r>
      <w:r w:rsidR="006E2F2C" w:rsidRPr="005C6A6D">
        <w:rPr>
          <w:rFonts w:ascii="Trebuchet MS" w:hAnsi="Trebuchet MS" w:cstheme="minorHAnsi"/>
          <w:bCs/>
          <w:szCs w:val="24"/>
        </w:rPr>
        <w:t xml:space="preserve">new </w:t>
      </w:r>
      <w:r w:rsidR="00B768FA" w:rsidRPr="005C6A6D">
        <w:rPr>
          <w:rFonts w:ascii="Trebuchet MS" w:hAnsi="Trebuchet MS" w:cstheme="minorHAnsi"/>
          <w:bCs/>
          <w:szCs w:val="24"/>
        </w:rPr>
        <w:t xml:space="preserve">pilot </w:t>
      </w:r>
      <w:r w:rsidR="006E2F2C" w:rsidRPr="005C6A6D">
        <w:rPr>
          <w:rFonts w:ascii="Trebuchet MS" w:hAnsi="Trebuchet MS" w:cstheme="minorHAnsi"/>
          <w:bCs/>
          <w:szCs w:val="24"/>
        </w:rPr>
        <w:t xml:space="preserve">project to establish 40 </w:t>
      </w:r>
      <w:r w:rsidR="00B768FA" w:rsidRPr="005C6A6D">
        <w:rPr>
          <w:rFonts w:ascii="Trebuchet MS" w:hAnsi="Trebuchet MS" w:cstheme="minorHAnsi"/>
          <w:bCs/>
          <w:szCs w:val="24"/>
        </w:rPr>
        <w:t xml:space="preserve">FLOURISH Worshipping </w:t>
      </w:r>
      <w:r w:rsidR="00514D00" w:rsidRPr="005C6A6D">
        <w:rPr>
          <w:rFonts w:ascii="Trebuchet MS" w:hAnsi="Trebuchet MS" w:cstheme="minorHAnsi"/>
          <w:bCs/>
          <w:szCs w:val="24"/>
        </w:rPr>
        <w:t xml:space="preserve">Communities across England. </w:t>
      </w:r>
      <w:r w:rsidR="006E2F2C" w:rsidRPr="005C6A6D">
        <w:rPr>
          <w:rFonts w:ascii="Trebuchet MS" w:hAnsi="Trebuchet MS" w:cstheme="minorHAnsi"/>
          <w:bCs/>
          <w:szCs w:val="24"/>
        </w:rPr>
        <w:t xml:space="preserve">These communities are </w:t>
      </w:r>
      <w:r w:rsidR="000203FD" w:rsidRPr="005C6A6D">
        <w:rPr>
          <w:rFonts w:ascii="Trebuchet MS" w:hAnsi="Trebuchet MS" w:cstheme="minorHAnsi"/>
          <w:bCs/>
          <w:szCs w:val="24"/>
        </w:rPr>
        <w:t>based in schools and established in partnership with local churches</w:t>
      </w:r>
      <w:r w:rsidR="00707DB5" w:rsidRPr="005C6A6D">
        <w:rPr>
          <w:rFonts w:ascii="Trebuchet MS" w:hAnsi="Trebuchet MS" w:cstheme="minorHAnsi"/>
          <w:bCs/>
          <w:szCs w:val="24"/>
        </w:rPr>
        <w:t xml:space="preserve"> to </w:t>
      </w:r>
      <w:r w:rsidR="0008153D" w:rsidRPr="005C6A6D">
        <w:rPr>
          <w:rFonts w:ascii="Trebuchet MS" w:hAnsi="Trebuchet MS" w:cstheme="minorHAnsi"/>
          <w:bCs/>
          <w:szCs w:val="24"/>
        </w:rPr>
        <w:t xml:space="preserve">introduce </w:t>
      </w:r>
      <w:r w:rsidR="00707DB5" w:rsidRPr="005C6A6D">
        <w:rPr>
          <w:rFonts w:ascii="Trebuchet MS" w:hAnsi="Trebuchet MS" w:cstheme="minorHAnsi"/>
          <w:bCs/>
          <w:szCs w:val="24"/>
        </w:rPr>
        <w:t xml:space="preserve">children and their families </w:t>
      </w:r>
      <w:r w:rsidR="0008153D" w:rsidRPr="005C6A6D">
        <w:rPr>
          <w:rFonts w:ascii="Trebuchet MS" w:hAnsi="Trebuchet MS" w:cstheme="minorHAnsi"/>
          <w:bCs/>
          <w:szCs w:val="24"/>
        </w:rPr>
        <w:t xml:space="preserve">to Jesus and give them opportunities to grow and mature in their faith. </w:t>
      </w:r>
      <w:r w:rsidR="006E2F2C" w:rsidRPr="005C6A6D">
        <w:rPr>
          <w:rFonts w:ascii="Trebuchet MS" w:hAnsi="Trebuchet MS" w:cstheme="minorHAnsi"/>
          <w:bCs/>
          <w:szCs w:val="24"/>
        </w:rPr>
        <w:t>As this is a pilot</w:t>
      </w:r>
      <w:r w:rsidR="00023380" w:rsidRPr="005C6A6D">
        <w:rPr>
          <w:rFonts w:ascii="Trebuchet MS" w:hAnsi="Trebuchet MS" w:cstheme="minorHAnsi"/>
          <w:bCs/>
          <w:szCs w:val="24"/>
        </w:rPr>
        <w:t>, you will be starting something new but to give you an idea of what this could look like, please click on this lin</w:t>
      </w:r>
      <w:r w:rsidR="00F414D5" w:rsidRPr="005C6A6D">
        <w:rPr>
          <w:rFonts w:ascii="Trebuchet MS" w:hAnsi="Trebuchet MS" w:cstheme="minorHAnsi"/>
          <w:bCs/>
          <w:szCs w:val="24"/>
        </w:rPr>
        <w:t>k</w:t>
      </w:r>
      <w:r w:rsidR="003045AE" w:rsidRPr="005C6A6D">
        <w:rPr>
          <w:rFonts w:ascii="Trebuchet MS" w:hAnsi="Trebuchet MS" w:cstheme="minorHAnsi"/>
          <w:bCs/>
          <w:szCs w:val="24"/>
        </w:rPr>
        <w:t xml:space="preserve"> </w:t>
      </w:r>
      <w:hyperlink r:id="rId15" w:history="1">
        <w:r w:rsidR="00AC3234" w:rsidRPr="00AC3234">
          <w:rPr>
            <w:rStyle w:val="Hyperlink"/>
            <w:rFonts w:ascii="Trebuchet MS" w:hAnsi="Trebuchet MS" w:cstheme="minorHAnsi"/>
            <w:bCs/>
            <w:szCs w:val="24"/>
          </w:rPr>
          <w:t>https://youtu.be/Pk04iNGcXso</w:t>
        </w:r>
      </w:hyperlink>
      <w:r w:rsidR="00AC3234" w:rsidRPr="00AC3234">
        <w:rPr>
          <w:rFonts w:ascii="Trebuchet MS" w:hAnsi="Trebuchet MS" w:cstheme="minorHAnsi"/>
          <w:bCs/>
          <w:szCs w:val="24"/>
        </w:rPr>
        <w:t> </w:t>
      </w:r>
    </w:p>
    <w:p w14:paraId="18F3B729" w14:textId="1EE07198" w:rsidR="00434226" w:rsidRPr="005C6A6D" w:rsidRDefault="00434226" w:rsidP="00434226">
      <w:pPr>
        <w:spacing w:line="276" w:lineRule="auto"/>
        <w:rPr>
          <w:rFonts w:ascii="Trebuchet MS" w:hAnsi="Trebuchet MS" w:cstheme="minorHAnsi"/>
          <w:bCs/>
          <w:szCs w:val="24"/>
        </w:rPr>
      </w:pPr>
      <w:r w:rsidRPr="005C6A6D">
        <w:rPr>
          <w:rFonts w:ascii="Trebuchet MS" w:hAnsi="Trebuchet MS" w:cstheme="minorHAnsi"/>
          <w:bCs/>
          <w:szCs w:val="24"/>
        </w:rPr>
        <w:t xml:space="preserve"> </w:t>
      </w:r>
    </w:p>
    <w:p w14:paraId="58C64C53" w14:textId="7EF173FE" w:rsidR="00434226" w:rsidRPr="005C6A6D" w:rsidRDefault="00434226" w:rsidP="00434226">
      <w:pPr>
        <w:rPr>
          <w:rFonts w:ascii="Trebuchet MS" w:hAnsi="Trebuchet MS" w:cstheme="minorHAnsi"/>
          <w:bCs/>
          <w:szCs w:val="24"/>
        </w:rPr>
      </w:pPr>
      <w:r w:rsidRPr="005C6A6D">
        <w:rPr>
          <w:rFonts w:ascii="Trebuchet MS" w:hAnsi="Trebuchet MS" w:cstheme="minorHAnsi"/>
          <w:bCs/>
          <w:szCs w:val="24"/>
        </w:rPr>
        <w:t xml:space="preserve">If you feel called to be part of this journey and have the necessary enthusiasm, skills and experience then we would </w:t>
      </w:r>
      <w:r w:rsidR="002C0BA0" w:rsidRPr="005C6A6D">
        <w:rPr>
          <w:rFonts w:ascii="Trebuchet MS" w:hAnsi="Trebuchet MS" w:cstheme="minorHAnsi"/>
          <w:bCs/>
          <w:szCs w:val="24"/>
        </w:rPr>
        <w:t xml:space="preserve">love </w:t>
      </w:r>
      <w:r w:rsidRPr="005C6A6D">
        <w:rPr>
          <w:rFonts w:ascii="Trebuchet MS" w:hAnsi="Trebuchet MS" w:cstheme="minorHAnsi"/>
          <w:bCs/>
          <w:szCs w:val="24"/>
        </w:rPr>
        <w:t xml:space="preserve">to hear from you. </w:t>
      </w:r>
    </w:p>
    <w:p w14:paraId="4A6B0157" w14:textId="35951B68" w:rsidR="00434226" w:rsidRPr="005C6A6D" w:rsidRDefault="00434226" w:rsidP="00434226">
      <w:pPr>
        <w:spacing w:line="276" w:lineRule="auto"/>
        <w:rPr>
          <w:rFonts w:ascii="Trebuchet MS" w:hAnsi="Trebuchet MS" w:cstheme="minorHAnsi"/>
          <w:bCs/>
          <w:szCs w:val="24"/>
        </w:rPr>
      </w:pPr>
    </w:p>
    <w:p w14:paraId="43D8E336" w14:textId="11A1C02B" w:rsidR="00AD7451" w:rsidRPr="005C6A6D" w:rsidRDefault="00434226" w:rsidP="00434226">
      <w:pPr>
        <w:spacing w:line="276" w:lineRule="auto"/>
        <w:rPr>
          <w:rFonts w:ascii="Trebuchet MS" w:hAnsi="Trebuchet MS" w:cstheme="minorHAnsi"/>
          <w:bCs/>
          <w:szCs w:val="24"/>
        </w:rPr>
      </w:pPr>
      <w:r w:rsidRPr="005C6A6D">
        <w:rPr>
          <w:rFonts w:ascii="Trebuchet MS" w:hAnsi="Trebuchet MS" w:cstheme="minorHAnsi"/>
          <w:bCs/>
          <w:szCs w:val="24"/>
        </w:rPr>
        <w:t xml:space="preserve">If you would like an informal discussion about the role, then please feel free to contact </w:t>
      </w:r>
      <w:r w:rsidR="00EA187C">
        <w:rPr>
          <w:rFonts w:ascii="Trebuchet MS" w:hAnsi="Trebuchet MS" w:cstheme="minorHAnsi"/>
          <w:bCs/>
          <w:szCs w:val="24"/>
        </w:rPr>
        <w:t>me</w:t>
      </w:r>
      <w:r w:rsidR="009805F6">
        <w:rPr>
          <w:rFonts w:ascii="Trebuchet MS" w:hAnsi="Trebuchet MS" w:cstheme="minorHAnsi"/>
          <w:bCs/>
          <w:szCs w:val="24"/>
        </w:rPr>
        <w:t>.</w:t>
      </w:r>
    </w:p>
    <w:p w14:paraId="7876A164" w14:textId="1D75DA2E" w:rsidR="00434226" w:rsidRPr="005C6A6D" w:rsidRDefault="00434226" w:rsidP="00434226">
      <w:pPr>
        <w:spacing w:line="276" w:lineRule="auto"/>
        <w:rPr>
          <w:rFonts w:ascii="Trebuchet MS" w:hAnsi="Trebuchet MS" w:cstheme="minorHAnsi"/>
          <w:bCs/>
          <w:szCs w:val="24"/>
        </w:rPr>
      </w:pPr>
    </w:p>
    <w:p w14:paraId="7A1A8391" w14:textId="6B05DDEC" w:rsidR="00434226" w:rsidRPr="005C6A6D" w:rsidRDefault="00434226" w:rsidP="00434226">
      <w:pPr>
        <w:spacing w:line="276" w:lineRule="auto"/>
        <w:rPr>
          <w:rFonts w:ascii="Trebuchet MS" w:hAnsi="Trebuchet MS" w:cstheme="minorHAnsi"/>
          <w:bCs/>
          <w:szCs w:val="24"/>
        </w:rPr>
      </w:pPr>
      <w:r w:rsidRPr="005C6A6D">
        <w:rPr>
          <w:rFonts w:ascii="Trebuchet MS" w:hAnsi="Trebuchet MS" w:cstheme="minorHAnsi"/>
          <w:bCs/>
          <w:szCs w:val="24"/>
        </w:rPr>
        <w:t xml:space="preserve">Yours sincerely, </w:t>
      </w:r>
    </w:p>
    <w:p w14:paraId="663656D2" w14:textId="296B6056" w:rsidR="00434226" w:rsidRPr="005C6A6D" w:rsidRDefault="00434226" w:rsidP="00434226">
      <w:pPr>
        <w:spacing w:line="276" w:lineRule="auto"/>
        <w:rPr>
          <w:rFonts w:ascii="Trebuchet MS" w:hAnsi="Trebuchet MS" w:cstheme="minorHAnsi"/>
          <w:bCs/>
          <w:szCs w:val="24"/>
        </w:rPr>
      </w:pPr>
    </w:p>
    <w:p w14:paraId="4DADADF3" w14:textId="6848D947" w:rsidR="00434226" w:rsidRPr="005C6A6D" w:rsidRDefault="00434226" w:rsidP="00434226">
      <w:pPr>
        <w:spacing w:line="276" w:lineRule="auto"/>
        <w:rPr>
          <w:rFonts w:ascii="Trebuchet MS" w:hAnsi="Trebuchet MS" w:cstheme="minorHAnsi"/>
          <w:bCs/>
          <w:szCs w:val="24"/>
        </w:rPr>
      </w:pPr>
      <w:r w:rsidRPr="005C6A6D">
        <w:rPr>
          <w:rFonts w:ascii="Trebuchet MS" w:hAnsi="Trebuchet MS" w:cstheme="minorHAnsi"/>
          <w:bCs/>
          <w:szCs w:val="24"/>
        </w:rPr>
        <w:t xml:space="preserve">Revd </w:t>
      </w:r>
      <w:r w:rsidR="006E2F2C" w:rsidRPr="005C6A6D">
        <w:rPr>
          <w:rFonts w:ascii="Trebuchet MS" w:hAnsi="Trebuchet MS" w:cstheme="minorHAnsi"/>
          <w:bCs/>
          <w:szCs w:val="24"/>
        </w:rPr>
        <w:t>Katie Kelly</w:t>
      </w:r>
    </w:p>
    <w:p w14:paraId="1AF72031" w14:textId="2F0B1540" w:rsidR="00434226" w:rsidRDefault="006E2F2C" w:rsidP="00434226">
      <w:pPr>
        <w:spacing w:line="276" w:lineRule="auto"/>
        <w:rPr>
          <w:rFonts w:ascii="Trebuchet MS" w:hAnsi="Trebuchet MS" w:cstheme="minorHAnsi"/>
          <w:bCs/>
          <w:szCs w:val="24"/>
        </w:rPr>
      </w:pPr>
      <w:r w:rsidRPr="005C6A6D">
        <w:rPr>
          <w:rFonts w:ascii="Trebuchet MS" w:hAnsi="Trebuchet MS" w:cstheme="minorHAnsi"/>
          <w:bCs/>
          <w:szCs w:val="24"/>
        </w:rPr>
        <w:t>Vicar of St James, Bermondsey</w:t>
      </w:r>
    </w:p>
    <w:p w14:paraId="4C93129F" w14:textId="543741A4" w:rsidR="009805F6" w:rsidRPr="005C6A6D" w:rsidRDefault="009805F6" w:rsidP="00434226">
      <w:pPr>
        <w:spacing w:line="276" w:lineRule="auto"/>
        <w:rPr>
          <w:rFonts w:ascii="Trebuchet MS" w:hAnsi="Trebuchet MS" w:cstheme="minorHAnsi"/>
          <w:bCs/>
          <w:szCs w:val="24"/>
        </w:rPr>
      </w:pPr>
      <w:hyperlink r:id="rId16" w:history="1">
        <w:r w:rsidRPr="00012D4F">
          <w:rPr>
            <w:rStyle w:val="Hyperlink"/>
            <w:rFonts w:ascii="Trebuchet MS" w:hAnsi="Trebuchet MS" w:cstheme="minorHAnsi"/>
            <w:bCs/>
            <w:szCs w:val="24"/>
          </w:rPr>
          <w:t>revkatiekelly@gmail.com</w:t>
        </w:r>
      </w:hyperlink>
      <w:r>
        <w:rPr>
          <w:rFonts w:ascii="Trebuchet MS" w:hAnsi="Trebuchet MS" w:cstheme="minorHAnsi"/>
          <w:bCs/>
          <w:szCs w:val="24"/>
        </w:rPr>
        <w:t xml:space="preserve"> </w:t>
      </w:r>
    </w:p>
    <w:p w14:paraId="739C919C" w14:textId="0FFBCB7E" w:rsidR="006E2F2C" w:rsidRPr="005C6A6D" w:rsidRDefault="006E2F2C" w:rsidP="00434226">
      <w:pPr>
        <w:rPr>
          <w:rFonts w:ascii="Trebuchet MS" w:hAnsi="Trebuchet MS" w:cstheme="minorHAnsi"/>
          <w:bCs/>
          <w:szCs w:val="24"/>
        </w:rPr>
      </w:pPr>
    </w:p>
    <w:p w14:paraId="68FC4391" w14:textId="624F8A1F" w:rsidR="006E2F2C" w:rsidRPr="005C6A6D" w:rsidRDefault="006E2F2C" w:rsidP="00434226">
      <w:pPr>
        <w:rPr>
          <w:rFonts w:ascii="Trebuchet MS" w:hAnsi="Trebuchet MS" w:cstheme="minorHAnsi"/>
          <w:bCs/>
          <w:szCs w:val="24"/>
        </w:rPr>
      </w:pPr>
    </w:p>
    <w:p w14:paraId="43EA7933" w14:textId="6D33CD61" w:rsidR="006E2F2C" w:rsidRPr="008B4767" w:rsidRDefault="006E2F2C" w:rsidP="00434226">
      <w:pPr>
        <w:rPr>
          <w:rFonts w:ascii="Trebuchet MS" w:hAnsi="Trebuchet MS" w:cstheme="minorHAnsi"/>
          <w:bCs/>
          <w:szCs w:val="24"/>
        </w:rPr>
      </w:pPr>
    </w:p>
    <w:p w14:paraId="6B0284F2" w14:textId="358FCEFF" w:rsidR="00434226" w:rsidRPr="008B4767" w:rsidRDefault="00434226" w:rsidP="00434226">
      <w:pPr>
        <w:rPr>
          <w:rFonts w:ascii="Trebuchet MS" w:hAnsi="Trebuchet MS" w:cstheme="minorHAnsi"/>
          <w:bCs/>
          <w:szCs w:val="24"/>
        </w:rPr>
      </w:pPr>
    </w:p>
    <w:p w14:paraId="42DE74E6" w14:textId="360307FC" w:rsidR="00772941" w:rsidRPr="008B4767" w:rsidRDefault="00772941" w:rsidP="00772941">
      <w:pPr>
        <w:spacing w:before="100" w:beforeAutospacing="1" w:after="100" w:afterAutospacing="1"/>
        <w:rPr>
          <w:rFonts w:ascii="Trebuchet MS" w:hAnsi="Trebuchet MS"/>
          <w:szCs w:val="24"/>
          <w:lang w:eastAsia="en-GB"/>
        </w:rPr>
      </w:pPr>
    </w:p>
    <w:p w14:paraId="36288844" w14:textId="57B4969B" w:rsidR="00434226" w:rsidRPr="008B4767" w:rsidRDefault="00434226">
      <w:pPr>
        <w:rPr>
          <w:rFonts w:ascii="Trebuchet MS" w:hAnsi="Trebuchet MS" w:cstheme="minorHAnsi"/>
          <w:bCs/>
          <w:szCs w:val="24"/>
        </w:rPr>
      </w:pPr>
      <w:r w:rsidRPr="008B4767">
        <w:rPr>
          <w:rFonts w:ascii="Trebuchet MS" w:hAnsi="Trebuchet MS" w:cstheme="minorHAnsi"/>
          <w:bCs/>
          <w:szCs w:val="24"/>
        </w:rPr>
        <w:br w:type="page"/>
      </w:r>
    </w:p>
    <w:p w14:paraId="321DFCB5" w14:textId="58E9B24F" w:rsidR="00307BA3" w:rsidRPr="008B4767" w:rsidRDefault="004851E1" w:rsidP="004851E1">
      <w:pPr>
        <w:spacing w:line="276" w:lineRule="auto"/>
        <w:ind w:left="3600" w:firstLine="720"/>
        <w:rPr>
          <w:rFonts w:ascii="Trebuchet MS" w:hAnsi="Trebuchet MS" w:cstheme="minorHAnsi"/>
          <w:b/>
          <w:szCs w:val="24"/>
        </w:rPr>
      </w:pPr>
      <w:r w:rsidRPr="008B4767">
        <w:rPr>
          <w:rFonts w:ascii="Trebuchet MS" w:hAnsi="Trebuchet MS" w:cstheme="minorHAnsi"/>
          <w:b/>
          <w:szCs w:val="24"/>
        </w:rPr>
        <w:lastRenderedPageBreak/>
        <w:t>Job Description</w:t>
      </w:r>
    </w:p>
    <w:p w14:paraId="4A974C5C" w14:textId="60191C4B" w:rsidR="00F47246" w:rsidRPr="008B4767" w:rsidRDefault="00F47246" w:rsidP="003F7616">
      <w:pPr>
        <w:spacing w:line="276" w:lineRule="auto"/>
        <w:ind w:left="2160" w:hanging="2160"/>
        <w:rPr>
          <w:rFonts w:ascii="Trebuchet MS" w:hAnsi="Trebuchet MS" w:cstheme="minorHAnsi"/>
          <w:b/>
          <w:szCs w:val="24"/>
        </w:rPr>
      </w:pPr>
      <w:r w:rsidRPr="008B4767">
        <w:rPr>
          <w:rFonts w:ascii="Trebuchet MS" w:hAnsi="Trebuchet MS" w:cstheme="minorHAnsi"/>
          <w:b/>
          <w:szCs w:val="24"/>
        </w:rPr>
        <w:tab/>
      </w:r>
      <w:r w:rsidRPr="008B4767">
        <w:rPr>
          <w:rFonts w:ascii="Trebuchet MS" w:hAnsi="Trebuchet MS" w:cstheme="minorHAnsi"/>
          <w:b/>
          <w:szCs w:val="24"/>
        </w:rPr>
        <w:tab/>
      </w:r>
    </w:p>
    <w:p w14:paraId="25917467" w14:textId="688F29CA" w:rsidR="004851E1" w:rsidRPr="008B4767" w:rsidRDefault="001C28E7" w:rsidP="004851E1">
      <w:pPr>
        <w:spacing w:line="276" w:lineRule="auto"/>
        <w:ind w:left="2160" w:hanging="2160"/>
        <w:rPr>
          <w:rFonts w:ascii="Trebuchet MS" w:hAnsi="Trebuchet MS" w:cstheme="minorHAnsi"/>
          <w:szCs w:val="24"/>
        </w:rPr>
      </w:pPr>
      <w:r w:rsidRPr="008B4767">
        <w:rPr>
          <w:rFonts w:ascii="Trebuchet MS" w:hAnsi="Trebuchet MS" w:cstheme="minorHAnsi"/>
          <w:bCs/>
          <w:szCs w:val="24"/>
        </w:rPr>
        <w:t>Job Title:</w:t>
      </w:r>
      <w:r w:rsidRPr="008B4767">
        <w:rPr>
          <w:rFonts w:ascii="Trebuchet MS" w:hAnsi="Trebuchet MS" w:cstheme="minorHAnsi"/>
          <w:szCs w:val="24"/>
        </w:rPr>
        <w:tab/>
      </w:r>
      <w:r w:rsidR="008F1964" w:rsidRPr="008B4767">
        <w:rPr>
          <w:rFonts w:ascii="Trebuchet MS" w:hAnsi="Trebuchet MS" w:cstheme="minorHAnsi"/>
          <w:szCs w:val="24"/>
        </w:rPr>
        <w:t xml:space="preserve">FLOURISH Children </w:t>
      </w:r>
      <w:r w:rsidR="00120ACD" w:rsidRPr="008B4767">
        <w:rPr>
          <w:rFonts w:ascii="Trebuchet MS" w:hAnsi="Trebuchet MS" w:cstheme="minorHAnsi"/>
          <w:szCs w:val="24"/>
        </w:rPr>
        <w:t>&amp; Families Minister</w:t>
      </w:r>
    </w:p>
    <w:p w14:paraId="13C0BD86" w14:textId="5A97B73C" w:rsidR="004851E1" w:rsidRPr="008B4767" w:rsidRDefault="004851E1" w:rsidP="004851E1">
      <w:pPr>
        <w:spacing w:line="276" w:lineRule="auto"/>
        <w:ind w:left="2160" w:hanging="2160"/>
        <w:rPr>
          <w:rFonts w:ascii="Trebuchet MS" w:hAnsi="Trebuchet MS" w:cstheme="minorHAnsi"/>
          <w:szCs w:val="24"/>
        </w:rPr>
      </w:pPr>
    </w:p>
    <w:p w14:paraId="32681BDE" w14:textId="1CB814D1" w:rsidR="004851E1" w:rsidRPr="008B4767" w:rsidRDefault="004851E1" w:rsidP="004851E1">
      <w:pPr>
        <w:spacing w:line="276" w:lineRule="auto"/>
        <w:ind w:left="2160" w:hanging="2160"/>
        <w:rPr>
          <w:rFonts w:ascii="Trebuchet MS" w:hAnsi="Trebuchet MS" w:cstheme="minorHAnsi"/>
          <w:szCs w:val="24"/>
        </w:rPr>
      </w:pPr>
      <w:r w:rsidRPr="008B4767">
        <w:rPr>
          <w:rFonts w:ascii="Trebuchet MS" w:hAnsi="Trebuchet MS" w:cstheme="minorHAnsi"/>
          <w:szCs w:val="24"/>
        </w:rPr>
        <w:t xml:space="preserve">Salary: </w:t>
      </w:r>
      <w:r w:rsidRPr="008B4767">
        <w:rPr>
          <w:rFonts w:ascii="Trebuchet MS" w:hAnsi="Trebuchet MS" w:cstheme="minorHAnsi"/>
          <w:szCs w:val="24"/>
        </w:rPr>
        <w:tab/>
      </w:r>
      <w:r w:rsidR="00C972CC" w:rsidRPr="008B4767">
        <w:rPr>
          <w:rFonts w:ascii="Trebuchet MS" w:hAnsi="Trebuchet MS" w:cstheme="minorHAnsi"/>
          <w:szCs w:val="24"/>
        </w:rPr>
        <w:t>£</w:t>
      </w:r>
      <w:r w:rsidR="003A7FDE" w:rsidRPr="008B4767">
        <w:rPr>
          <w:rFonts w:ascii="Trebuchet MS" w:hAnsi="Trebuchet MS" w:cstheme="minorHAnsi"/>
          <w:szCs w:val="24"/>
        </w:rPr>
        <w:t>15,000</w:t>
      </w:r>
      <w:r w:rsidR="009538C4" w:rsidRPr="008B4767">
        <w:rPr>
          <w:rFonts w:ascii="Trebuchet MS" w:hAnsi="Trebuchet MS" w:cstheme="minorHAnsi"/>
          <w:szCs w:val="24"/>
        </w:rPr>
        <w:t xml:space="preserve"> </w:t>
      </w:r>
      <w:r w:rsidR="00D76400">
        <w:rPr>
          <w:rFonts w:ascii="Trebuchet MS" w:hAnsi="Trebuchet MS" w:cstheme="minorHAnsi"/>
          <w:szCs w:val="24"/>
        </w:rPr>
        <w:t xml:space="preserve">per annum </w:t>
      </w:r>
    </w:p>
    <w:p w14:paraId="647A0EB0" w14:textId="7EDFE711" w:rsidR="004851E1" w:rsidRPr="008B4767" w:rsidRDefault="004851E1" w:rsidP="004851E1">
      <w:pPr>
        <w:spacing w:line="276" w:lineRule="auto"/>
        <w:ind w:left="2160" w:hanging="2160"/>
        <w:rPr>
          <w:rFonts w:ascii="Trebuchet MS" w:hAnsi="Trebuchet MS" w:cstheme="minorHAnsi"/>
          <w:szCs w:val="24"/>
        </w:rPr>
      </w:pPr>
    </w:p>
    <w:p w14:paraId="10126CB2" w14:textId="77777777" w:rsidR="004851E1" w:rsidRPr="008B4767" w:rsidRDefault="004851E1" w:rsidP="004851E1">
      <w:pPr>
        <w:spacing w:line="276" w:lineRule="auto"/>
        <w:ind w:left="2160" w:hanging="2160"/>
        <w:rPr>
          <w:rFonts w:ascii="Trebuchet MS" w:hAnsi="Trebuchet MS" w:cstheme="minorHAnsi"/>
          <w:szCs w:val="24"/>
        </w:rPr>
      </w:pPr>
      <w:r w:rsidRPr="008B4767">
        <w:rPr>
          <w:rFonts w:ascii="Trebuchet MS" w:hAnsi="Trebuchet MS" w:cstheme="minorHAnsi"/>
          <w:szCs w:val="24"/>
        </w:rPr>
        <w:t xml:space="preserve">Employer:  </w:t>
      </w:r>
      <w:r w:rsidRPr="008B4767">
        <w:rPr>
          <w:rFonts w:ascii="Trebuchet MS" w:hAnsi="Trebuchet MS" w:cstheme="minorHAnsi"/>
          <w:szCs w:val="24"/>
        </w:rPr>
        <w:tab/>
        <w:t xml:space="preserve">Diocese of Southwark </w:t>
      </w:r>
    </w:p>
    <w:p w14:paraId="1DF81590" w14:textId="20A3D4D3" w:rsidR="004851E1" w:rsidRPr="008B4767" w:rsidRDefault="004851E1" w:rsidP="004851E1">
      <w:pPr>
        <w:spacing w:line="276" w:lineRule="auto"/>
        <w:ind w:left="2160" w:hanging="2160"/>
        <w:rPr>
          <w:rFonts w:ascii="Trebuchet MS" w:hAnsi="Trebuchet MS" w:cstheme="minorHAnsi"/>
          <w:szCs w:val="24"/>
        </w:rPr>
      </w:pPr>
    </w:p>
    <w:p w14:paraId="5CE87387" w14:textId="0120057B" w:rsidR="002C3DAE" w:rsidRPr="008B4767" w:rsidRDefault="002C3DAE" w:rsidP="003F7616">
      <w:pPr>
        <w:spacing w:line="276" w:lineRule="auto"/>
        <w:ind w:left="2160" w:hanging="2160"/>
        <w:rPr>
          <w:rFonts w:ascii="Trebuchet MS" w:hAnsi="Trebuchet MS" w:cstheme="minorHAnsi"/>
          <w:szCs w:val="24"/>
        </w:rPr>
      </w:pPr>
      <w:r w:rsidRPr="008B4767">
        <w:rPr>
          <w:rFonts w:ascii="Trebuchet MS" w:hAnsi="Trebuchet MS" w:cstheme="minorHAnsi"/>
          <w:szCs w:val="24"/>
        </w:rPr>
        <w:t>Hours:</w:t>
      </w:r>
      <w:r w:rsidRPr="008B4767">
        <w:rPr>
          <w:rFonts w:ascii="Trebuchet MS" w:hAnsi="Trebuchet MS" w:cstheme="minorHAnsi"/>
          <w:szCs w:val="24"/>
        </w:rPr>
        <w:tab/>
      </w:r>
      <w:r w:rsidR="003A7FDE" w:rsidRPr="008B4767">
        <w:rPr>
          <w:rFonts w:ascii="Trebuchet MS" w:hAnsi="Trebuchet MS" w:cstheme="minorHAnsi"/>
          <w:szCs w:val="24"/>
        </w:rPr>
        <w:t xml:space="preserve">24 hours </w:t>
      </w:r>
      <w:r w:rsidR="00D76400">
        <w:rPr>
          <w:rFonts w:ascii="Trebuchet MS" w:hAnsi="Trebuchet MS" w:cstheme="minorHAnsi"/>
          <w:szCs w:val="24"/>
        </w:rPr>
        <w:t xml:space="preserve">per week, term time only </w:t>
      </w:r>
    </w:p>
    <w:p w14:paraId="3C4676C1" w14:textId="2B432BC0" w:rsidR="002C3DAE" w:rsidRPr="008B4767" w:rsidRDefault="002C3DAE" w:rsidP="003F7616">
      <w:pPr>
        <w:spacing w:line="276" w:lineRule="auto"/>
        <w:ind w:left="2160" w:hanging="2160"/>
        <w:rPr>
          <w:rFonts w:ascii="Trebuchet MS" w:hAnsi="Trebuchet MS" w:cstheme="minorHAnsi"/>
          <w:szCs w:val="24"/>
        </w:rPr>
      </w:pPr>
    </w:p>
    <w:p w14:paraId="131F74E9" w14:textId="0F1BA3B0" w:rsidR="001C28E7" w:rsidRPr="008B4767" w:rsidRDefault="002C3DAE" w:rsidP="003F7616">
      <w:pPr>
        <w:spacing w:line="276" w:lineRule="auto"/>
        <w:ind w:left="2160" w:hanging="2160"/>
        <w:rPr>
          <w:rFonts w:ascii="Trebuchet MS" w:hAnsi="Trebuchet MS" w:cstheme="minorHAnsi"/>
          <w:szCs w:val="24"/>
        </w:rPr>
      </w:pPr>
      <w:r w:rsidRPr="008B4767">
        <w:rPr>
          <w:rFonts w:ascii="Trebuchet MS" w:hAnsi="Trebuchet MS" w:cstheme="minorHAnsi"/>
          <w:szCs w:val="24"/>
        </w:rPr>
        <w:t>Contract:</w:t>
      </w:r>
      <w:r w:rsidRPr="008B4767">
        <w:rPr>
          <w:rFonts w:ascii="Trebuchet MS" w:hAnsi="Trebuchet MS" w:cstheme="minorHAnsi"/>
          <w:szCs w:val="24"/>
        </w:rPr>
        <w:tab/>
      </w:r>
      <w:r w:rsidR="003A7FDE" w:rsidRPr="008B4767">
        <w:rPr>
          <w:rFonts w:ascii="Trebuchet MS" w:hAnsi="Trebuchet MS" w:cstheme="minorHAnsi"/>
          <w:szCs w:val="24"/>
        </w:rPr>
        <w:t xml:space="preserve">2 </w:t>
      </w:r>
      <w:r w:rsidR="003045AE" w:rsidRPr="008B4767">
        <w:rPr>
          <w:rFonts w:ascii="Trebuchet MS" w:hAnsi="Trebuchet MS" w:cstheme="minorHAnsi"/>
          <w:szCs w:val="24"/>
        </w:rPr>
        <w:t xml:space="preserve">academic years, </w:t>
      </w:r>
      <w:r w:rsidRPr="008B4767">
        <w:rPr>
          <w:rFonts w:ascii="Trebuchet MS" w:hAnsi="Trebuchet MS" w:cstheme="minorHAnsi"/>
          <w:szCs w:val="24"/>
        </w:rPr>
        <w:t xml:space="preserve">fixed term  </w:t>
      </w:r>
    </w:p>
    <w:p w14:paraId="6582FA2D" w14:textId="0EF95A17" w:rsidR="004851E1" w:rsidRPr="008B4767" w:rsidRDefault="004851E1" w:rsidP="003F7616">
      <w:pPr>
        <w:spacing w:line="276" w:lineRule="auto"/>
        <w:ind w:left="2160" w:hanging="2160"/>
        <w:rPr>
          <w:rFonts w:ascii="Trebuchet MS" w:hAnsi="Trebuchet MS" w:cstheme="minorHAnsi"/>
          <w:szCs w:val="24"/>
        </w:rPr>
      </w:pPr>
    </w:p>
    <w:p w14:paraId="479D546D" w14:textId="3466CF09" w:rsidR="004851E1" w:rsidRPr="008B4767" w:rsidRDefault="004851E1" w:rsidP="003F7616">
      <w:pPr>
        <w:spacing w:line="276" w:lineRule="auto"/>
        <w:ind w:left="2160" w:hanging="2160"/>
        <w:rPr>
          <w:rFonts w:ascii="Trebuchet MS" w:hAnsi="Trebuchet MS" w:cstheme="minorHAnsi"/>
          <w:szCs w:val="24"/>
        </w:rPr>
      </w:pPr>
      <w:r w:rsidRPr="008B4767">
        <w:rPr>
          <w:rFonts w:ascii="Trebuchet MS" w:hAnsi="Trebuchet MS" w:cstheme="minorHAnsi"/>
          <w:szCs w:val="24"/>
        </w:rPr>
        <w:t xml:space="preserve">Base Location: </w:t>
      </w:r>
      <w:r w:rsidRPr="008B4767">
        <w:rPr>
          <w:rFonts w:ascii="Trebuchet MS" w:hAnsi="Trebuchet MS" w:cstheme="minorHAnsi"/>
          <w:szCs w:val="24"/>
        </w:rPr>
        <w:tab/>
      </w:r>
      <w:r w:rsidR="003045AE" w:rsidRPr="008B4767">
        <w:rPr>
          <w:rFonts w:ascii="Trebuchet MS" w:hAnsi="Trebuchet MS" w:cstheme="minorHAnsi"/>
          <w:szCs w:val="24"/>
        </w:rPr>
        <w:t>St James CE Primary School, Bermondsey</w:t>
      </w:r>
    </w:p>
    <w:p w14:paraId="38D4D17B" w14:textId="157FED82" w:rsidR="001C28E7" w:rsidRPr="008B4767" w:rsidRDefault="001C28E7" w:rsidP="003F7616">
      <w:pPr>
        <w:spacing w:line="276" w:lineRule="auto"/>
        <w:rPr>
          <w:rFonts w:ascii="Trebuchet MS" w:hAnsi="Trebuchet MS" w:cstheme="minorHAnsi"/>
          <w:szCs w:val="24"/>
        </w:rPr>
      </w:pPr>
    </w:p>
    <w:p w14:paraId="5775366C" w14:textId="3A3BECDF" w:rsidR="001C28E7" w:rsidRPr="008B4767" w:rsidRDefault="001C28E7" w:rsidP="003F7616">
      <w:pPr>
        <w:spacing w:line="276" w:lineRule="auto"/>
        <w:rPr>
          <w:rFonts w:ascii="Trebuchet MS" w:hAnsi="Trebuchet MS" w:cstheme="minorHAnsi"/>
          <w:szCs w:val="24"/>
        </w:rPr>
      </w:pPr>
      <w:r w:rsidRPr="008B4767">
        <w:rPr>
          <w:rFonts w:ascii="Trebuchet MS" w:hAnsi="Trebuchet MS" w:cstheme="minorHAnsi"/>
          <w:bCs/>
          <w:szCs w:val="24"/>
        </w:rPr>
        <w:t>Reporting to:</w:t>
      </w:r>
      <w:r w:rsidR="00BC5BA0" w:rsidRPr="008B4767">
        <w:rPr>
          <w:rFonts w:ascii="Trebuchet MS" w:hAnsi="Trebuchet MS" w:cstheme="minorHAnsi"/>
          <w:szCs w:val="24"/>
        </w:rPr>
        <w:tab/>
      </w:r>
      <w:r w:rsidR="002C38A6" w:rsidRPr="008B4767">
        <w:rPr>
          <w:rFonts w:ascii="Trebuchet MS" w:hAnsi="Trebuchet MS" w:cstheme="minorHAnsi"/>
          <w:szCs w:val="24"/>
        </w:rPr>
        <w:tab/>
      </w:r>
      <w:r w:rsidR="003045AE" w:rsidRPr="008B4767">
        <w:rPr>
          <w:rFonts w:ascii="Trebuchet MS" w:hAnsi="Trebuchet MS" w:cstheme="minorHAnsi"/>
          <w:szCs w:val="24"/>
        </w:rPr>
        <w:t>Vicar of St James</w:t>
      </w:r>
      <w:r w:rsidR="00964592" w:rsidRPr="008B4767">
        <w:rPr>
          <w:rFonts w:ascii="Trebuchet MS" w:hAnsi="Trebuchet MS" w:cstheme="minorHAnsi"/>
          <w:szCs w:val="24"/>
        </w:rPr>
        <w:t xml:space="preserve"> Church</w:t>
      </w:r>
      <w:r w:rsidR="00D76400">
        <w:rPr>
          <w:rFonts w:ascii="Trebuchet MS" w:hAnsi="Trebuchet MS" w:cstheme="minorHAnsi"/>
          <w:szCs w:val="24"/>
        </w:rPr>
        <w:t>,</w:t>
      </w:r>
      <w:r w:rsidR="00964592" w:rsidRPr="008B4767">
        <w:rPr>
          <w:rFonts w:ascii="Trebuchet MS" w:hAnsi="Trebuchet MS" w:cstheme="minorHAnsi"/>
          <w:szCs w:val="24"/>
        </w:rPr>
        <w:t xml:space="preserve"> Bermondsey (Revd Katie Kelly)</w:t>
      </w:r>
    </w:p>
    <w:p w14:paraId="46B5A5CD" w14:textId="2048CCA3" w:rsidR="001C28E7" w:rsidRPr="008B4767" w:rsidRDefault="001C28E7" w:rsidP="003F7616">
      <w:pPr>
        <w:spacing w:line="276" w:lineRule="auto"/>
        <w:rPr>
          <w:rFonts w:ascii="Trebuchet MS" w:hAnsi="Trebuchet MS" w:cstheme="minorHAnsi"/>
          <w:szCs w:val="24"/>
        </w:rPr>
      </w:pPr>
    </w:p>
    <w:p w14:paraId="24666FF2" w14:textId="30E8B7CE" w:rsidR="008B0635" w:rsidRPr="008B4767" w:rsidRDefault="004851E1" w:rsidP="00887172">
      <w:pPr>
        <w:spacing w:before="120" w:after="120" w:line="276" w:lineRule="auto"/>
        <w:ind w:left="2160" w:hanging="2160"/>
        <w:rPr>
          <w:rFonts w:ascii="Trebuchet MS" w:hAnsi="Trebuchet MS" w:cstheme="minorHAnsi"/>
          <w:b/>
          <w:sz w:val="28"/>
          <w:szCs w:val="28"/>
        </w:rPr>
      </w:pPr>
      <w:r w:rsidRPr="008B4767">
        <w:rPr>
          <w:rFonts w:ascii="Trebuchet MS" w:hAnsi="Trebuchet MS" w:cstheme="minorHAnsi"/>
          <w:b/>
          <w:sz w:val="28"/>
          <w:szCs w:val="28"/>
        </w:rPr>
        <w:t>Background:</w:t>
      </w:r>
      <w:r w:rsidRPr="008B4767">
        <w:rPr>
          <w:rFonts w:ascii="Trebuchet MS" w:hAnsi="Trebuchet MS" w:cstheme="minorHAnsi"/>
          <w:b/>
          <w:sz w:val="28"/>
          <w:szCs w:val="28"/>
        </w:rPr>
        <w:tab/>
      </w:r>
    </w:p>
    <w:p w14:paraId="42CA3D0F" w14:textId="4D9D62F1" w:rsidR="001D00A1" w:rsidRPr="008B4767" w:rsidRDefault="001D00A1" w:rsidP="00887172">
      <w:pPr>
        <w:spacing w:before="120" w:after="120" w:line="276" w:lineRule="auto"/>
        <w:rPr>
          <w:rFonts w:ascii="Trebuchet MS" w:eastAsia="Trebuchet MS" w:hAnsi="Trebuchet MS" w:cs="Trebuchet MS"/>
        </w:rPr>
      </w:pPr>
      <w:r w:rsidRPr="008B4767">
        <w:rPr>
          <w:rFonts w:ascii="Trebuchet MS" w:eastAsia="Trebuchet MS" w:hAnsi="Trebuchet MS" w:cs="Trebuchet MS"/>
        </w:rPr>
        <w:t>The Flourish Worshipping Communities (FWC) in the Southwark Diocese Pilot have a vision to create new worshipping communities within school environments</w:t>
      </w:r>
      <w:r w:rsidR="00AD5C9C">
        <w:rPr>
          <w:rFonts w:ascii="Trebuchet MS" w:eastAsia="Trebuchet MS" w:hAnsi="Trebuchet MS" w:cs="Trebuchet MS"/>
        </w:rPr>
        <w:t xml:space="preserve"> in partnership with the local church</w:t>
      </w:r>
      <w:r w:rsidRPr="008B4767">
        <w:rPr>
          <w:rFonts w:ascii="Trebuchet MS" w:eastAsia="Trebuchet MS" w:hAnsi="Trebuchet MS" w:cs="Trebuchet MS"/>
        </w:rPr>
        <w:t xml:space="preserve">. They will be outside structured learning times and accessible to pupils, teachers, parents/carers and other connected people. FWCs will be invitational and intergenerational in nature, with the engagement of young people as co-creators a key element. In the FWC, people will be introduced to Jesus and given opportunities to grow and mature in their faith in him so that they have a deep-rooted faith that can withstand challenges faced while growing up and the seasons of life. </w:t>
      </w:r>
    </w:p>
    <w:p w14:paraId="63954A61" w14:textId="22564AAC" w:rsidR="001D00A1" w:rsidRPr="008B4767" w:rsidRDefault="001D00A1" w:rsidP="00887172">
      <w:pPr>
        <w:spacing w:before="120" w:after="120" w:line="276" w:lineRule="auto"/>
        <w:rPr>
          <w:rFonts w:ascii="Trebuchet MS" w:eastAsia="Trebuchet MS" w:hAnsi="Trebuchet MS" w:cs="Trebuchet MS"/>
        </w:rPr>
      </w:pPr>
      <w:r w:rsidRPr="008B4767">
        <w:rPr>
          <w:rFonts w:ascii="Trebuchet MS" w:eastAsia="Trebuchet MS" w:hAnsi="Trebuchet MS" w:cs="Trebuchet MS"/>
        </w:rPr>
        <w:t xml:space="preserve">We are looking for an individual who wants to work alongside children and adults to share their faith, see lives transformed and grow new followers of Jesus who serve their community and God’s world. </w:t>
      </w:r>
    </w:p>
    <w:p w14:paraId="6934678D" w14:textId="6A03A93A" w:rsidR="008B0635" w:rsidRPr="008B4767" w:rsidRDefault="001D00A1" w:rsidP="00887172">
      <w:pPr>
        <w:pStyle w:val="Default"/>
        <w:keepNext/>
        <w:spacing w:before="120" w:after="120" w:line="276" w:lineRule="auto"/>
        <w:ind w:left="2160" w:hanging="2160"/>
        <w:rPr>
          <w:rFonts w:ascii="Trebuchet MS" w:hAnsi="Trebuchet MS" w:cstheme="minorHAnsi"/>
          <w:b/>
          <w:sz w:val="28"/>
          <w:szCs w:val="28"/>
        </w:rPr>
      </w:pPr>
      <w:r w:rsidRPr="008B4767">
        <w:rPr>
          <w:rFonts w:ascii="Trebuchet MS" w:hAnsi="Trebuchet MS" w:cstheme="minorHAnsi"/>
          <w:b/>
          <w:sz w:val="28"/>
          <w:szCs w:val="28"/>
        </w:rPr>
        <w:t>Context</w:t>
      </w:r>
      <w:r w:rsidR="00855454" w:rsidRPr="008B4767">
        <w:rPr>
          <w:rFonts w:ascii="Trebuchet MS" w:hAnsi="Trebuchet MS" w:cstheme="minorHAnsi"/>
          <w:b/>
          <w:sz w:val="28"/>
          <w:szCs w:val="28"/>
        </w:rPr>
        <w:t xml:space="preserve"> of the school and parish</w:t>
      </w:r>
      <w:r w:rsidR="001C28E7" w:rsidRPr="008B4767">
        <w:rPr>
          <w:rFonts w:ascii="Trebuchet MS" w:hAnsi="Trebuchet MS" w:cstheme="minorHAnsi"/>
          <w:b/>
          <w:sz w:val="28"/>
          <w:szCs w:val="28"/>
        </w:rPr>
        <w:t>:</w:t>
      </w:r>
      <w:r w:rsidR="001C28E7" w:rsidRPr="008B4767">
        <w:rPr>
          <w:rFonts w:ascii="Trebuchet MS" w:hAnsi="Trebuchet MS" w:cstheme="minorHAnsi"/>
          <w:b/>
          <w:sz w:val="28"/>
          <w:szCs w:val="28"/>
        </w:rPr>
        <w:tab/>
      </w:r>
    </w:p>
    <w:bookmarkEnd w:id="0"/>
    <w:p w14:paraId="0182F57B" w14:textId="77777777" w:rsidR="003727C7" w:rsidRPr="008B4767" w:rsidRDefault="003727C7" w:rsidP="00887172">
      <w:pPr>
        <w:spacing w:before="120" w:after="120" w:line="276" w:lineRule="auto"/>
        <w:rPr>
          <w:rFonts w:ascii="Trebuchet MS" w:eastAsia="Trebuchet MS" w:hAnsi="Trebuchet MS" w:cs="Trebuchet MS"/>
        </w:rPr>
      </w:pPr>
      <w:r w:rsidRPr="008B4767">
        <w:rPr>
          <w:rFonts w:ascii="Trebuchet MS" w:eastAsia="Trebuchet MS" w:hAnsi="Trebuchet MS" w:cs="Trebuchet MS"/>
        </w:rPr>
        <w:t xml:space="preserve">St James primary school and St James parish church have a very close relationship and we hope for this to continue and develop throughout your ministry here with children and their adults. The school’s purpose is to educate pupils in a Christian context within a school community that welcomes all faiths and none. Your ministry will be mindful of this as you support the community’s flourishing within a context which contains economic deprivation and some associated trauma. Your spiritual wellbeing and the development of your ministry is a shared responsibility, and we commit to help you grow and develop your gifts as you minister here. </w:t>
      </w:r>
    </w:p>
    <w:p w14:paraId="3C41A32A" w14:textId="2B49D310" w:rsidR="003727C7" w:rsidRPr="008B4767" w:rsidRDefault="003727C7" w:rsidP="00887172">
      <w:pPr>
        <w:spacing w:before="120" w:after="120" w:line="276" w:lineRule="auto"/>
        <w:rPr>
          <w:rFonts w:ascii="Trebuchet MS" w:eastAsia="Trebuchet MS" w:hAnsi="Trebuchet MS" w:cs="Trebuchet MS"/>
        </w:rPr>
      </w:pPr>
      <w:r w:rsidRPr="008B4767">
        <w:rPr>
          <w:rFonts w:ascii="Trebuchet MS" w:eastAsia="Trebuchet MS" w:hAnsi="Trebuchet MS" w:cs="Trebuchet MS"/>
          <w:b/>
          <w:bCs/>
        </w:rPr>
        <w:t>St James Church</w:t>
      </w:r>
      <w:r w:rsidRPr="008B4767">
        <w:rPr>
          <w:rFonts w:ascii="Trebuchet MS" w:eastAsia="Trebuchet MS" w:hAnsi="Trebuchet MS" w:cs="Trebuchet MS"/>
        </w:rPr>
        <w:t xml:space="preserve"> is a friendly, diverse congregation which reflects a wide social and ethnic mix and we welcome people of all ages. We have an average attendance of about 70 people which can reach over 100. Up to 35 children and youth regularly worship with us. We also have a </w:t>
      </w:r>
      <w:r w:rsidRPr="008B4767">
        <w:rPr>
          <w:rFonts w:ascii="Trebuchet MS" w:eastAsia="Trebuchet MS" w:hAnsi="Trebuchet MS" w:cs="Trebuchet MS"/>
        </w:rPr>
        <w:lastRenderedPageBreak/>
        <w:t xml:space="preserve">number of visitors who pass through, due in part to our very convenient location and beautiful building. The church has a relaxed, informal style of worship with a mix of traditional hymns and modern songs. During the week we connect with the community through our community café ‘Bermondsey Brew’, Wednesday Night Church -a community meal with bible study and prayer, and our parent/carer and toddler group. </w:t>
      </w:r>
    </w:p>
    <w:p w14:paraId="3D1D64D4" w14:textId="77777777" w:rsidR="003727C7" w:rsidRPr="008B4767" w:rsidRDefault="003727C7" w:rsidP="00887172">
      <w:pPr>
        <w:spacing w:before="120" w:after="120" w:line="276" w:lineRule="auto"/>
        <w:rPr>
          <w:rFonts w:ascii="Trebuchet MS" w:eastAsia="Trebuchet MS" w:hAnsi="Trebuchet MS" w:cs="Trebuchet MS"/>
        </w:rPr>
      </w:pPr>
      <w:r w:rsidRPr="008B4767">
        <w:rPr>
          <w:rFonts w:ascii="Trebuchet MS" w:eastAsia="Trebuchet MS" w:hAnsi="Trebuchet MS" w:cs="Trebuchet MS"/>
          <w:b/>
          <w:bCs/>
        </w:rPr>
        <w:t>St James Primary School</w:t>
      </w:r>
      <w:r w:rsidRPr="008B4767">
        <w:rPr>
          <w:rFonts w:ascii="Trebuchet MS" w:eastAsia="Trebuchet MS" w:hAnsi="Trebuchet MS" w:cs="Trebuchet MS"/>
        </w:rPr>
        <w:t xml:space="preserve">. Our church school is an important aspect of church life. The school is situated on two sites. The Nursery and Infant site is adjacent to St James and the Junior site is nearer to St Anne’s. The school is two-form entry and is rated good with Ofsted, and outstanding by SIAMS. The PCC and the Diocese appoint two thirds of the governors and the incumbent is an ex officio governor. The church team go into school weekly to lead collective worship and there are at least 8 services for the whole school in St James Church every year. The school motto is ‘Let your light shine’ and the Christian ethos is central to the vision and values. It is an extremely happy environment with excellent pastoral care.  </w:t>
      </w:r>
    </w:p>
    <w:p w14:paraId="28DB4790" w14:textId="5104AFC3" w:rsidR="0069715C" w:rsidRPr="008B4767" w:rsidRDefault="0069715C" w:rsidP="00887172">
      <w:pPr>
        <w:spacing w:before="120" w:after="120" w:line="276" w:lineRule="auto"/>
        <w:rPr>
          <w:rFonts w:ascii="Trebuchet MS" w:eastAsia="Trebuchet MS" w:hAnsi="Trebuchet MS" w:cs="Trebuchet MS"/>
          <w:b/>
          <w:sz w:val="28"/>
          <w:szCs w:val="28"/>
        </w:rPr>
      </w:pPr>
      <w:r w:rsidRPr="008B4767">
        <w:rPr>
          <w:rFonts w:ascii="Trebuchet MS" w:eastAsia="Trebuchet MS" w:hAnsi="Trebuchet MS" w:cs="Trebuchet MS"/>
          <w:b/>
          <w:sz w:val="28"/>
          <w:szCs w:val="28"/>
        </w:rPr>
        <w:t>Purpose of the FLOURISH ministry</w:t>
      </w:r>
      <w:r w:rsidR="001D5C2F" w:rsidRPr="008B4767">
        <w:rPr>
          <w:rFonts w:ascii="Trebuchet MS" w:eastAsia="Trebuchet MS" w:hAnsi="Trebuchet MS" w:cs="Trebuchet MS"/>
          <w:b/>
          <w:sz w:val="28"/>
          <w:szCs w:val="28"/>
        </w:rPr>
        <w:t>:</w:t>
      </w:r>
    </w:p>
    <w:p w14:paraId="7F552272" w14:textId="77777777" w:rsidR="0069715C" w:rsidRPr="008B4767" w:rsidRDefault="0069715C" w:rsidP="00887172">
      <w:pPr>
        <w:spacing w:before="120" w:after="120" w:line="276" w:lineRule="auto"/>
        <w:rPr>
          <w:rFonts w:ascii="Trebuchet MS" w:eastAsia="Trebuchet MS" w:hAnsi="Trebuchet MS" w:cs="Trebuchet MS"/>
        </w:rPr>
      </w:pPr>
      <w:r w:rsidRPr="008B4767">
        <w:rPr>
          <w:rFonts w:ascii="Trebuchet MS" w:eastAsia="Trebuchet MS" w:hAnsi="Trebuchet MS" w:cs="Trebuchet MS"/>
        </w:rPr>
        <w:t>The Flourish Minister will engage in loving service as they pioneer, develop and offer opportunities for the school community to explore Christian worship as a place of welcome and spiritual nourishment. This fresh expression will welcome everyone, regardless of their background or life circumstances. It will offer the opportunity for all to find a place of belonging and purpose in Christ. They will demonstrate all five marks of mission (tell-teach-tend-transform-treasure). </w:t>
      </w:r>
    </w:p>
    <w:p w14:paraId="00176608" w14:textId="38E797C7" w:rsidR="0069715C" w:rsidRPr="008B4767" w:rsidRDefault="0069715C" w:rsidP="00887172">
      <w:pPr>
        <w:spacing w:before="120" w:after="120" w:line="276" w:lineRule="auto"/>
        <w:rPr>
          <w:rFonts w:ascii="Trebuchet MS" w:eastAsia="Trebuchet MS" w:hAnsi="Trebuchet MS" w:cs="Trebuchet MS"/>
          <w:b/>
          <w:sz w:val="28"/>
          <w:szCs w:val="28"/>
        </w:rPr>
      </w:pPr>
      <w:r w:rsidRPr="008B4767">
        <w:rPr>
          <w:rFonts w:ascii="Trebuchet MS" w:eastAsia="Trebuchet MS" w:hAnsi="Trebuchet MS" w:cs="Trebuchet MS"/>
          <w:b/>
          <w:sz w:val="28"/>
          <w:szCs w:val="28"/>
        </w:rPr>
        <w:t>Key functions of the FLOURISH ministry</w:t>
      </w:r>
      <w:r w:rsidR="001D5C2F" w:rsidRPr="008B4767">
        <w:rPr>
          <w:rFonts w:ascii="Trebuchet MS" w:eastAsia="Trebuchet MS" w:hAnsi="Trebuchet MS" w:cs="Trebuchet MS"/>
          <w:b/>
          <w:sz w:val="28"/>
          <w:szCs w:val="28"/>
        </w:rPr>
        <w:t>:</w:t>
      </w:r>
    </w:p>
    <w:p w14:paraId="1CB1E2B4" w14:textId="3993F0AF" w:rsidR="0069715C" w:rsidRPr="008B4767" w:rsidRDefault="0069715C" w:rsidP="00545CDB">
      <w:pPr>
        <w:numPr>
          <w:ilvl w:val="0"/>
          <w:numId w:val="1"/>
        </w:numPr>
        <w:spacing w:before="120" w:after="120" w:line="276" w:lineRule="auto"/>
        <w:ind w:left="720" w:hanging="360"/>
        <w:rPr>
          <w:rFonts w:ascii="Trebuchet MS" w:eastAsia="Trebuchet MS" w:hAnsi="Trebuchet MS" w:cs="Trebuchet MS"/>
        </w:rPr>
      </w:pPr>
      <w:r w:rsidRPr="008B4767">
        <w:rPr>
          <w:rFonts w:ascii="Trebuchet MS" w:eastAsia="Trebuchet MS" w:hAnsi="Trebuchet MS" w:cs="Trebuchet MS"/>
        </w:rPr>
        <w:t>Teaching. Introduce who Jesus is and your knowledge of the Christian faith by allowing worship</w:t>
      </w:r>
      <w:r w:rsidR="00D951AB">
        <w:rPr>
          <w:rFonts w:ascii="Trebuchet MS" w:eastAsia="Trebuchet MS" w:hAnsi="Trebuchet MS" w:cs="Trebuchet MS"/>
        </w:rPr>
        <w:t>p</w:t>
      </w:r>
      <w:r w:rsidRPr="008B4767">
        <w:rPr>
          <w:rFonts w:ascii="Trebuchet MS" w:eastAsia="Trebuchet MS" w:hAnsi="Trebuchet MS" w:cs="Trebuchet MS"/>
        </w:rPr>
        <w:t>ers to discover God in an accessible and fun way.</w:t>
      </w:r>
    </w:p>
    <w:p w14:paraId="6F52C3CB" w14:textId="77777777" w:rsidR="0069715C" w:rsidRPr="008B4767" w:rsidRDefault="0069715C" w:rsidP="00545CDB">
      <w:pPr>
        <w:numPr>
          <w:ilvl w:val="0"/>
          <w:numId w:val="1"/>
        </w:numPr>
        <w:spacing w:before="120" w:after="120" w:line="276" w:lineRule="auto"/>
        <w:ind w:left="720" w:hanging="360"/>
        <w:rPr>
          <w:rFonts w:ascii="Trebuchet MS" w:eastAsia="Trebuchet MS" w:hAnsi="Trebuchet MS" w:cs="Trebuchet MS"/>
        </w:rPr>
      </w:pPr>
      <w:r w:rsidRPr="008B4767">
        <w:rPr>
          <w:rFonts w:ascii="Trebuchet MS" w:eastAsia="Trebuchet MS" w:hAnsi="Trebuchet MS" w:cs="Trebuchet MS"/>
        </w:rPr>
        <w:t xml:space="preserve">Enabling. Children to be at the centre of planning and co-creating worship. </w:t>
      </w:r>
    </w:p>
    <w:p w14:paraId="552E3742" w14:textId="77777777" w:rsidR="0069715C" w:rsidRPr="008B4767" w:rsidRDefault="0069715C" w:rsidP="00545CDB">
      <w:pPr>
        <w:numPr>
          <w:ilvl w:val="0"/>
          <w:numId w:val="1"/>
        </w:numPr>
        <w:spacing w:before="120" w:after="120" w:line="276" w:lineRule="auto"/>
        <w:ind w:left="720" w:hanging="360"/>
        <w:rPr>
          <w:rFonts w:ascii="Trebuchet MS" w:eastAsia="Trebuchet MS" w:hAnsi="Trebuchet MS" w:cs="Trebuchet MS"/>
        </w:rPr>
      </w:pPr>
      <w:r w:rsidRPr="008B4767">
        <w:rPr>
          <w:rFonts w:ascii="Trebuchet MS" w:eastAsia="Trebuchet MS" w:hAnsi="Trebuchet MS" w:cs="Trebuchet MS"/>
        </w:rPr>
        <w:t xml:space="preserve">Discipleship. Invite and encourage worshipers to develop a stronger and deeper relationship with God through all walks of life. </w:t>
      </w:r>
    </w:p>
    <w:p w14:paraId="690ACA32" w14:textId="77777777" w:rsidR="0069715C" w:rsidRPr="008B4767" w:rsidRDefault="0069715C" w:rsidP="00545CDB">
      <w:pPr>
        <w:numPr>
          <w:ilvl w:val="0"/>
          <w:numId w:val="1"/>
        </w:numPr>
        <w:spacing w:before="120" w:after="120" w:line="276" w:lineRule="auto"/>
        <w:ind w:left="720" w:hanging="360"/>
        <w:rPr>
          <w:rFonts w:ascii="Trebuchet MS" w:eastAsia="Trebuchet MS" w:hAnsi="Trebuchet MS" w:cs="Trebuchet MS"/>
        </w:rPr>
      </w:pPr>
      <w:r w:rsidRPr="008B4767">
        <w:rPr>
          <w:rFonts w:ascii="Trebuchet MS" w:eastAsia="Trebuchet MS" w:hAnsi="Trebuchet MS" w:cs="Trebuchet MS"/>
        </w:rPr>
        <w:t xml:space="preserve">Pastoral. Build and sustain relationships with volunteers and the worshipping community. </w:t>
      </w:r>
    </w:p>
    <w:p w14:paraId="5DFBDD98" w14:textId="77777777" w:rsidR="0069715C" w:rsidRPr="008B4767" w:rsidRDefault="0069715C" w:rsidP="00545CDB">
      <w:pPr>
        <w:numPr>
          <w:ilvl w:val="0"/>
          <w:numId w:val="1"/>
        </w:numPr>
        <w:spacing w:before="120" w:after="120" w:line="276" w:lineRule="auto"/>
        <w:ind w:left="720" w:hanging="360"/>
        <w:rPr>
          <w:rFonts w:ascii="Trebuchet MS" w:eastAsia="Trebuchet MS" w:hAnsi="Trebuchet MS" w:cs="Trebuchet MS"/>
        </w:rPr>
      </w:pPr>
      <w:r w:rsidRPr="008B4767">
        <w:rPr>
          <w:rFonts w:ascii="Trebuchet MS" w:eastAsia="Trebuchet MS" w:hAnsi="Trebuchet MS" w:cs="Trebuchet MS"/>
        </w:rPr>
        <w:t>Mission. Share the Good News beyond the worshipping community.</w:t>
      </w:r>
    </w:p>
    <w:p w14:paraId="2270EC9C" w14:textId="77777777" w:rsidR="0069715C" w:rsidRPr="008B4767" w:rsidRDefault="0069715C" w:rsidP="00887172">
      <w:pPr>
        <w:spacing w:before="120" w:after="120" w:line="276" w:lineRule="auto"/>
        <w:rPr>
          <w:rFonts w:ascii="Trebuchet MS" w:eastAsia="Trebuchet MS" w:hAnsi="Trebuchet MS" w:cs="Trebuchet MS"/>
          <w:b/>
          <w:sz w:val="28"/>
          <w:szCs w:val="28"/>
        </w:rPr>
      </w:pPr>
      <w:r w:rsidRPr="008B4767">
        <w:rPr>
          <w:rFonts w:ascii="Trebuchet MS" w:eastAsia="Trebuchet MS" w:hAnsi="Trebuchet MS" w:cs="Trebuchet MS"/>
          <w:b/>
          <w:sz w:val="28"/>
          <w:szCs w:val="28"/>
        </w:rPr>
        <w:t>Key relationships:</w:t>
      </w:r>
    </w:p>
    <w:p w14:paraId="6131CEB9" w14:textId="7F441045" w:rsidR="0069715C" w:rsidRPr="00072914" w:rsidRDefault="0069715C" w:rsidP="00072914">
      <w:pPr>
        <w:pStyle w:val="ListParagraph"/>
        <w:numPr>
          <w:ilvl w:val="0"/>
          <w:numId w:val="15"/>
        </w:numPr>
        <w:spacing w:before="120" w:after="120" w:line="276" w:lineRule="auto"/>
        <w:rPr>
          <w:rFonts w:ascii="Trebuchet MS" w:eastAsia="Trebuchet MS" w:hAnsi="Trebuchet MS" w:cs="Trebuchet MS"/>
        </w:rPr>
      </w:pPr>
      <w:r w:rsidRPr="00072914">
        <w:rPr>
          <w:rFonts w:ascii="Trebuchet MS" w:eastAsia="Trebuchet MS" w:hAnsi="Trebuchet MS" w:cs="Trebuchet MS"/>
        </w:rPr>
        <w:t>Vicar (Line Manager)</w:t>
      </w:r>
    </w:p>
    <w:p w14:paraId="4ED475EF" w14:textId="1D3325CA" w:rsidR="0069715C" w:rsidRPr="00072914" w:rsidRDefault="0069715C" w:rsidP="00072914">
      <w:pPr>
        <w:pStyle w:val="ListParagraph"/>
        <w:numPr>
          <w:ilvl w:val="0"/>
          <w:numId w:val="15"/>
        </w:numPr>
        <w:spacing w:before="120" w:after="120" w:line="276" w:lineRule="auto"/>
        <w:rPr>
          <w:rFonts w:ascii="Trebuchet MS" w:eastAsia="Trebuchet MS" w:hAnsi="Trebuchet MS" w:cs="Trebuchet MS"/>
        </w:rPr>
      </w:pPr>
      <w:r w:rsidRPr="00072914">
        <w:rPr>
          <w:rFonts w:ascii="Trebuchet MS" w:eastAsia="Trebuchet MS" w:hAnsi="Trebuchet MS" w:cs="Trebuchet MS"/>
        </w:rPr>
        <w:t xml:space="preserve">Headteacher/ Senior Leadership Team </w:t>
      </w:r>
    </w:p>
    <w:p w14:paraId="47BD2CC9" w14:textId="684592EB" w:rsidR="0069715C" w:rsidRPr="00072914" w:rsidRDefault="0069715C" w:rsidP="00072914">
      <w:pPr>
        <w:pStyle w:val="ListParagraph"/>
        <w:numPr>
          <w:ilvl w:val="0"/>
          <w:numId w:val="15"/>
        </w:numPr>
        <w:spacing w:before="120" w:after="120" w:line="276" w:lineRule="auto"/>
        <w:rPr>
          <w:rFonts w:ascii="Trebuchet MS" w:eastAsia="Trebuchet MS" w:hAnsi="Trebuchet MS" w:cs="Trebuchet MS"/>
        </w:rPr>
      </w:pPr>
      <w:r w:rsidRPr="00072914">
        <w:rPr>
          <w:rFonts w:ascii="Trebuchet MS" w:eastAsia="Trebuchet MS" w:hAnsi="Trebuchet MS" w:cs="Trebuchet MS"/>
        </w:rPr>
        <w:t>School pupils and families</w:t>
      </w:r>
    </w:p>
    <w:p w14:paraId="3F6C087D" w14:textId="77777777" w:rsidR="0069715C" w:rsidRPr="00072914" w:rsidRDefault="0069715C" w:rsidP="00072914">
      <w:pPr>
        <w:pStyle w:val="ListParagraph"/>
        <w:numPr>
          <w:ilvl w:val="0"/>
          <w:numId w:val="15"/>
        </w:numPr>
        <w:spacing w:before="120" w:after="120" w:line="276" w:lineRule="auto"/>
        <w:rPr>
          <w:rFonts w:ascii="Trebuchet MS" w:eastAsia="Trebuchet MS" w:hAnsi="Trebuchet MS" w:cs="Trebuchet MS"/>
        </w:rPr>
      </w:pPr>
      <w:r w:rsidRPr="00072914">
        <w:rPr>
          <w:rFonts w:ascii="Trebuchet MS" w:eastAsia="Trebuchet MS" w:hAnsi="Trebuchet MS" w:cs="Trebuchet MS"/>
        </w:rPr>
        <w:t>School’s governing body</w:t>
      </w:r>
    </w:p>
    <w:p w14:paraId="2E8E8BB6" w14:textId="6299C2EA" w:rsidR="0069715C" w:rsidRPr="00072914" w:rsidRDefault="0069715C" w:rsidP="00072914">
      <w:pPr>
        <w:pStyle w:val="ListParagraph"/>
        <w:numPr>
          <w:ilvl w:val="0"/>
          <w:numId w:val="15"/>
        </w:numPr>
        <w:spacing w:before="120" w:after="120" w:line="276" w:lineRule="auto"/>
        <w:rPr>
          <w:rFonts w:ascii="Trebuchet MS" w:eastAsia="Trebuchet MS" w:hAnsi="Trebuchet MS" w:cs="Trebuchet MS"/>
        </w:rPr>
      </w:pPr>
      <w:r w:rsidRPr="00072914">
        <w:rPr>
          <w:rFonts w:ascii="Trebuchet MS" w:eastAsia="Trebuchet MS" w:hAnsi="Trebuchet MS" w:cs="Trebuchet MS"/>
        </w:rPr>
        <w:t>Southwark Diocese Children and Young Peoples Team</w:t>
      </w:r>
      <w:r w:rsidR="001D5C2F" w:rsidRPr="00072914">
        <w:rPr>
          <w:rFonts w:ascii="Trebuchet MS" w:eastAsia="Trebuchet MS" w:hAnsi="Trebuchet MS" w:cs="Trebuchet MS"/>
        </w:rPr>
        <w:t xml:space="preserve"> and Board of Education</w:t>
      </w:r>
    </w:p>
    <w:p w14:paraId="6C02F905" w14:textId="3CE93108" w:rsidR="0069715C" w:rsidRPr="00072914" w:rsidRDefault="00B06A03" w:rsidP="00072914">
      <w:pPr>
        <w:pStyle w:val="ListParagraph"/>
        <w:numPr>
          <w:ilvl w:val="0"/>
          <w:numId w:val="15"/>
        </w:numPr>
        <w:spacing w:before="120" w:after="120" w:line="276" w:lineRule="auto"/>
        <w:rPr>
          <w:rFonts w:ascii="Trebuchet MS" w:eastAsia="Trebuchet MS" w:hAnsi="Trebuchet MS" w:cs="Trebuchet MS"/>
        </w:rPr>
      </w:pPr>
      <w:r w:rsidRPr="00072914">
        <w:rPr>
          <w:rFonts w:ascii="Trebuchet MS" w:eastAsia="Trebuchet MS" w:hAnsi="Trebuchet MS" w:cs="Trebuchet MS"/>
        </w:rPr>
        <w:t xml:space="preserve">Southwark Diocese Core </w:t>
      </w:r>
      <w:r w:rsidR="0069715C" w:rsidRPr="00072914">
        <w:rPr>
          <w:rFonts w:ascii="Trebuchet MS" w:eastAsia="Trebuchet MS" w:hAnsi="Trebuchet MS" w:cs="Trebuchet MS"/>
        </w:rPr>
        <w:t xml:space="preserve">Project Team </w:t>
      </w:r>
    </w:p>
    <w:p w14:paraId="3E4FAE3D" w14:textId="77777777" w:rsidR="0069715C" w:rsidRPr="008B4767" w:rsidRDefault="0069715C" w:rsidP="00887172">
      <w:pPr>
        <w:spacing w:before="120" w:after="120" w:line="276" w:lineRule="auto"/>
        <w:rPr>
          <w:rFonts w:ascii="Trebuchet MS" w:eastAsia="Trebuchet MS" w:hAnsi="Trebuchet MS" w:cs="Trebuchet MS"/>
          <w:b/>
          <w:sz w:val="28"/>
          <w:szCs w:val="28"/>
        </w:rPr>
      </w:pPr>
      <w:r w:rsidRPr="008B4767">
        <w:rPr>
          <w:rFonts w:ascii="Trebuchet MS" w:eastAsia="Trebuchet MS" w:hAnsi="Trebuchet MS" w:cs="Trebuchet MS"/>
          <w:b/>
          <w:sz w:val="28"/>
          <w:szCs w:val="28"/>
        </w:rPr>
        <w:lastRenderedPageBreak/>
        <w:t>Key Responsibilities:</w:t>
      </w:r>
    </w:p>
    <w:p w14:paraId="11DC3A12" w14:textId="0AAC188C" w:rsidR="0069715C" w:rsidRPr="007046D6" w:rsidRDefault="0069715C" w:rsidP="00545CDB">
      <w:pPr>
        <w:pStyle w:val="ListParagraph"/>
        <w:numPr>
          <w:ilvl w:val="0"/>
          <w:numId w:val="6"/>
        </w:numPr>
        <w:tabs>
          <w:tab w:val="left" w:pos="720"/>
        </w:tabs>
        <w:spacing w:before="120" w:after="120" w:line="276" w:lineRule="auto"/>
        <w:rPr>
          <w:rFonts w:ascii="Trebuchet MS" w:eastAsia="Trebuchet MS" w:hAnsi="Trebuchet MS" w:cs="Trebuchet MS"/>
        </w:rPr>
      </w:pPr>
      <w:r w:rsidRPr="007046D6">
        <w:rPr>
          <w:rFonts w:ascii="Trebuchet MS" w:eastAsia="Trebuchet MS" w:hAnsi="Trebuchet MS" w:cs="Trebuchet MS"/>
        </w:rPr>
        <w:t xml:space="preserve">Coordination/facilitation of the following.  </w:t>
      </w:r>
      <w:r w:rsidRPr="007046D6">
        <w:rPr>
          <w:rFonts w:ascii="Trebuchet MS" w:eastAsia="Trebuchet MS" w:hAnsi="Trebuchet MS" w:cs="Trebuchet MS"/>
          <w:b/>
          <w:bCs/>
        </w:rPr>
        <w:t>Worship Leadership:</w:t>
      </w:r>
    </w:p>
    <w:p w14:paraId="48AC8B32" w14:textId="77777777" w:rsidR="0069715C" w:rsidRPr="008B4767" w:rsidRDefault="0069715C" w:rsidP="00E55391">
      <w:pPr>
        <w:numPr>
          <w:ilvl w:val="0"/>
          <w:numId w:val="7"/>
        </w:numPr>
        <w:tabs>
          <w:tab w:val="left" w:pos="144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t>Plan, organise, and lead opportunities to worship in small groups of children and larger groups that are intergenerational, invitational, inspiring and inclusive, reflecting the community’s values.</w:t>
      </w:r>
    </w:p>
    <w:p w14:paraId="1E64E205" w14:textId="77777777" w:rsidR="0069715C" w:rsidRPr="008B4767" w:rsidRDefault="0069715C" w:rsidP="00E55391">
      <w:pPr>
        <w:numPr>
          <w:ilvl w:val="0"/>
          <w:numId w:val="7"/>
        </w:numPr>
        <w:tabs>
          <w:tab w:val="left" w:pos="144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t>Enable children to be involved in planning and co-creating worship.</w:t>
      </w:r>
    </w:p>
    <w:p w14:paraId="1F3FA007" w14:textId="77777777" w:rsidR="0069715C" w:rsidRPr="008B4767" w:rsidRDefault="0069715C" w:rsidP="00E55391">
      <w:pPr>
        <w:numPr>
          <w:ilvl w:val="0"/>
          <w:numId w:val="7"/>
        </w:numPr>
        <w:tabs>
          <w:tab w:val="left" w:pos="144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t>Foster the development of different expressions of worship, enabling others to experiment as leaders, co-leaders and team members.</w:t>
      </w:r>
    </w:p>
    <w:p w14:paraId="66EAE796" w14:textId="77777777" w:rsidR="0069715C" w:rsidRPr="008B4767" w:rsidRDefault="0069715C" w:rsidP="00E55391">
      <w:pPr>
        <w:numPr>
          <w:ilvl w:val="0"/>
          <w:numId w:val="7"/>
        </w:numPr>
        <w:tabs>
          <w:tab w:val="left" w:pos="144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t xml:space="preserve">Plan, promote and take the lead on organising seasonal events such as Christmas, Easter, Pentecost and All Saints Day to engage the worshipping community in spiritual activities following the church year. </w:t>
      </w:r>
    </w:p>
    <w:p w14:paraId="5CC3446D" w14:textId="77777777" w:rsidR="0069715C" w:rsidRPr="008B4767" w:rsidRDefault="0069715C" w:rsidP="00E55391">
      <w:pPr>
        <w:numPr>
          <w:ilvl w:val="0"/>
          <w:numId w:val="7"/>
        </w:numPr>
        <w:tabs>
          <w:tab w:val="left" w:pos="144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t>Collaborate with those who have chosen to be part of the FWC, recognising that this is in addition to the worshipping opportunities the school provides.</w:t>
      </w:r>
    </w:p>
    <w:p w14:paraId="4A24E8C2" w14:textId="77777777" w:rsidR="0069715C" w:rsidRPr="008B4767" w:rsidRDefault="0069715C" w:rsidP="00E55391">
      <w:pPr>
        <w:numPr>
          <w:ilvl w:val="0"/>
          <w:numId w:val="7"/>
        </w:numPr>
        <w:tabs>
          <w:tab w:val="left" w:pos="144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t xml:space="preserve">Actively pursue personal spiritual growth </w:t>
      </w:r>
    </w:p>
    <w:p w14:paraId="0502282E" w14:textId="60905403" w:rsidR="0069715C" w:rsidRPr="007046D6" w:rsidRDefault="0069715C" w:rsidP="00545CDB">
      <w:pPr>
        <w:pStyle w:val="ListParagraph"/>
        <w:numPr>
          <w:ilvl w:val="0"/>
          <w:numId w:val="6"/>
        </w:numPr>
        <w:tabs>
          <w:tab w:val="left" w:pos="720"/>
        </w:tabs>
        <w:spacing w:before="120" w:after="120" w:line="276" w:lineRule="auto"/>
        <w:rPr>
          <w:rFonts w:ascii="Trebuchet MS" w:eastAsia="Trebuchet MS" w:hAnsi="Trebuchet MS" w:cs="Trebuchet MS"/>
        </w:rPr>
      </w:pPr>
      <w:r w:rsidRPr="007046D6">
        <w:rPr>
          <w:rFonts w:ascii="Trebuchet MS" w:eastAsia="Trebuchet MS" w:hAnsi="Trebuchet MS" w:cs="Trebuchet MS"/>
          <w:b/>
        </w:rPr>
        <w:t>School Liaison:</w:t>
      </w:r>
    </w:p>
    <w:p w14:paraId="3ECC2E0C" w14:textId="77777777" w:rsidR="0069715C" w:rsidRPr="008B4767" w:rsidRDefault="0069715C" w:rsidP="00E55391">
      <w:pPr>
        <w:numPr>
          <w:ilvl w:val="0"/>
          <w:numId w:val="8"/>
        </w:numPr>
        <w:tabs>
          <w:tab w:val="left" w:pos="144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t>Develop programmes and initiatives that are innovative and tailored to fit the unique culture and needs of the school community.</w:t>
      </w:r>
    </w:p>
    <w:p w14:paraId="3A0F6B2F" w14:textId="77777777" w:rsidR="0069715C" w:rsidRPr="008B4767" w:rsidRDefault="0069715C" w:rsidP="00E55391">
      <w:pPr>
        <w:numPr>
          <w:ilvl w:val="0"/>
          <w:numId w:val="8"/>
        </w:numPr>
        <w:tabs>
          <w:tab w:val="left" w:pos="144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t>Build and maintain strong relationships with local school support staff, headteacher, chaplain, teachers, pupils, and families.</w:t>
      </w:r>
    </w:p>
    <w:p w14:paraId="7C8FC855" w14:textId="77777777" w:rsidR="0069715C" w:rsidRPr="008B4767" w:rsidRDefault="0069715C" w:rsidP="00545CDB">
      <w:pPr>
        <w:numPr>
          <w:ilvl w:val="0"/>
          <w:numId w:val="6"/>
        </w:numPr>
        <w:tabs>
          <w:tab w:val="left" w:pos="720"/>
        </w:tabs>
        <w:spacing w:before="120" w:after="120" w:line="276" w:lineRule="auto"/>
        <w:ind w:left="357" w:hanging="357"/>
        <w:rPr>
          <w:rFonts w:ascii="Trebuchet MS" w:eastAsia="Trebuchet MS" w:hAnsi="Trebuchet MS" w:cs="Trebuchet MS"/>
        </w:rPr>
      </w:pPr>
      <w:r w:rsidRPr="008B4767">
        <w:rPr>
          <w:rFonts w:ascii="Trebuchet MS" w:eastAsia="Trebuchet MS" w:hAnsi="Trebuchet MS" w:cs="Trebuchet MS"/>
          <w:b/>
        </w:rPr>
        <w:t>Community Engagement:</w:t>
      </w:r>
    </w:p>
    <w:p w14:paraId="3305520D" w14:textId="77777777" w:rsidR="0069715C" w:rsidRPr="008B4767" w:rsidRDefault="0069715C" w:rsidP="00E55391">
      <w:pPr>
        <w:numPr>
          <w:ilvl w:val="0"/>
          <w:numId w:val="9"/>
        </w:numPr>
        <w:tabs>
          <w:tab w:val="left" w:pos="144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t>Develop relationships with community members, inviting participation in worship and FWC activities.</w:t>
      </w:r>
    </w:p>
    <w:p w14:paraId="6E298939" w14:textId="77777777" w:rsidR="0069715C" w:rsidRPr="008B4767" w:rsidRDefault="0069715C" w:rsidP="00E55391">
      <w:pPr>
        <w:numPr>
          <w:ilvl w:val="0"/>
          <w:numId w:val="9"/>
        </w:numPr>
        <w:tabs>
          <w:tab w:val="left" w:pos="144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t>Promote events that foster fellowship and outreach within the school and broader community.</w:t>
      </w:r>
    </w:p>
    <w:p w14:paraId="4A823B01" w14:textId="77777777" w:rsidR="0069715C" w:rsidRPr="008B4767" w:rsidRDefault="0069715C" w:rsidP="00545CDB">
      <w:pPr>
        <w:numPr>
          <w:ilvl w:val="0"/>
          <w:numId w:val="6"/>
        </w:numPr>
        <w:tabs>
          <w:tab w:val="left" w:pos="720"/>
        </w:tabs>
        <w:spacing w:before="120" w:after="120" w:line="276" w:lineRule="auto"/>
        <w:ind w:left="357" w:hanging="357"/>
        <w:rPr>
          <w:rFonts w:ascii="Trebuchet MS" w:eastAsia="Trebuchet MS" w:hAnsi="Trebuchet MS" w:cs="Trebuchet MS"/>
        </w:rPr>
      </w:pPr>
      <w:r w:rsidRPr="008B4767">
        <w:rPr>
          <w:rFonts w:ascii="Trebuchet MS" w:eastAsia="Trebuchet MS" w:hAnsi="Trebuchet MS" w:cs="Trebuchet MS"/>
          <w:b/>
        </w:rPr>
        <w:t>Spiritual Development:</w:t>
      </w:r>
    </w:p>
    <w:p w14:paraId="011E7367" w14:textId="77777777" w:rsidR="0069715C" w:rsidRPr="008B4767" w:rsidRDefault="0069715C" w:rsidP="008D4044">
      <w:pPr>
        <w:numPr>
          <w:ilvl w:val="0"/>
          <w:numId w:val="10"/>
        </w:numPr>
        <w:tabs>
          <w:tab w:val="left" w:pos="144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t>Provide invitational opportunities for spiritual growth through such activities as engagement with prayer and the Bible, enquiry and discipleship programmes.</w:t>
      </w:r>
    </w:p>
    <w:p w14:paraId="083DE853" w14:textId="77777777" w:rsidR="0069715C" w:rsidRPr="008B4767" w:rsidRDefault="0069715C" w:rsidP="008D4044">
      <w:pPr>
        <w:numPr>
          <w:ilvl w:val="0"/>
          <w:numId w:val="10"/>
        </w:numPr>
        <w:tabs>
          <w:tab w:val="left" w:pos="144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t>Recognise that the role of the Flourish Minister will be distinct from and will complement the pastoral work already undertaken in the school.</w:t>
      </w:r>
    </w:p>
    <w:p w14:paraId="4A066A94" w14:textId="1BDE93BE" w:rsidR="00545CDB" w:rsidRDefault="0069715C" w:rsidP="008D4044">
      <w:pPr>
        <w:numPr>
          <w:ilvl w:val="0"/>
          <w:numId w:val="10"/>
        </w:numPr>
        <w:tabs>
          <w:tab w:val="left" w:pos="1440"/>
        </w:tabs>
        <w:spacing w:before="120" w:after="120" w:line="276" w:lineRule="auto"/>
        <w:ind w:left="924" w:hanging="357"/>
        <w:rPr>
          <w:rFonts w:ascii="Trebuchet MS" w:eastAsia="Trebuchet MS" w:hAnsi="Trebuchet MS" w:cs="Trebuchet MS"/>
        </w:rPr>
      </w:pPr>
      <w:r w:rsidRPr="008B4767">
        <w:rPr>
          <w:rFonts w:ascii="Trebuchet MS" w:eastAsia="Trebuchet MS" w:hAnsi="Trebuchet MS" w:cs="Trebuchet MS"/>
        </w:rPr>
        <w:t>Develop and distribute resources to support personal and communal spiritual practices.</w:t>
      </w:r>
    </w:p>
    <w:p w14:paraId="037ADF8B" w14:textId="0058611B" w:rsidR="0069715C" w:rsidRPr="008B4767" w:rsidRDefault="00545CDB" w:rsidP="00545CDB">
      <w:pPr>
        <w:rPr>
          <w:rFonts w:ascii="Trebuchet MS" w:eastAsia="Trebuchet MS" w:hAnsi="Trebuchet MS" w:cs="Trebuchet MS"/>
        </w:rPr>
      </w:pPr>
      <w:r>
        <w:rPr>
          <w:rFonts w:ascii="Trebuchet MS" w:eastAsia="Trebuchet MS" w:hAnsi="Trebuchet MS" w:cs="Trebuchet MS"/>
        </w:rPr>
        <w:br w:type="page"/>
      </w:r>
    </w:p>
    <w:p w14:paraId="73339E78" w14:textId="77777777" w:rsidR="0069715C" w:rsidRPr="002923C6" w:rsidRDefault="0069715C" w:rsidP="00545CDB">
      <w:pPr>
        <w:numPr>
          <w:ilvl w:val="0"/>
          <w:numId w:val="6"/>
        </w:numPr>
        <w:tabs>
          <w:tab w:val="left" w:pos="720"/>
        </w:tabs>
        <w:spacing w:before="120" w:after="120" w:line="276" w:lineRule="auto"/>
        <w:rPr>
          <w:rFonts w:ascii="Trebuchet MS" w:eastAsia="Trebuchet MS" w:hAnsi="Trebuchet MS" w:cs="Trebuchet MS"/>
        </w:rPr>
      </w:pPr>
      <w:r w:rsidRPr="008B4767">
        <w:rPr>
          <w:rFonts w:ascii="Trebuchet MS" w:eastAsia="Trebuchet MS" w:hAnsi="Trebuchet MS" w:cs="Trebuchet MS"/>
          <w:b/>
          <w:bCs/>
        </w:rPr>
        <w:lastRenderedPageBreak/>
        <w:t>Programme Development:</w:t>
      </w:r>
    </w:p>
    <w:p w14:paraId="070F91DD" w14:textId="77777777" w:rsidR="007046D6" w:rsidRDefault="0069715C" w:rsidP="00545CDB">
      <w:pPr>
        <w:numPr>
          <w:ilvl w:val="5"/>
          <w:numId w:val="6"/>
        </w:numPr>
        <w:tabs>
          <w:tab w:val="left" w:pos="1440"/>
        </w:tabs>
        <w:spacing w:before="120" w:after="120" w:line="276" w:lineRule="auto"/>
        <w:ind w:left="924" w:hanging="357"/>
        <w:rPr>
          <w:rFonts w:ascii="Trebuchet MS" w:eastAsia="Trebuchet MS" w:hAnsi="Trebuchet MS" w:cs="Trebuchet MS"/>
        </w:rPr>
      </w:pPr>
      <w:r w:rsidRPr="008B4767">
        <w:rPr>
          <w:rFonts w:ascii="Trebuchet MS" w:eastAsia="Trebuchet MS" w:hAnsi="Trebuchet MS" w:cs="Trebuchet MS"/>
        </w:rPr>
        <w:t>Create and implement programmes that enhance the worshipping life of the community, which may include interest groups, retreats, workshops, and special services.</w:t>
      </w:r>
    </w:p>
    <w:p w14:paraId="0FE06467" w14:textId="77777777" w:rsidR="007046D6" w:rsidRDefault="0069715C" w:rsidP="00545CDB">
      <w:pPr>
        <w:numPr>
          <w:ilvl w:val="5"/>
          <w:numId w:val="6"/>
        </w:numPr>
        <w:tabs>
          <w:tab w:val="left" w:pos="1440"/>
        </w:tabs>
        <w:spacing w:before="120" w:after="120" w:line="276" w:lineRule="auto"/>
        <w:ind w:left="924" w:hanging="357"/>
        <w:rPr>
          <w:rFonts w:ascii="Trebuchet MS" w:eastAsia="Trebuchet MS" w:hAnsi="Trebuchet MS" w:cs="Trebuchet MS"/>
        </w:rPr>
      </w:pPr>
      <w:r w:rsidRPr="007046D6">
        <w:rPr>
          <w:rFonts w:ascii="Trebuchet MS" w:eastAsia="Trebuchet MS" w:hAnsi="Trebuchet MS" w:cs="Trebuchet MS"/>
        </w:rPr>
        <w:t>Evaluate and adapt programmes based on feedback and evolving needs.</w:t>
      </w:r>
    </w:p>
    <w:p w14:paraId="69A2F6E3" w14:textId="77777777" w:rsidR="007046D6" w:rsidRDefault="0069715C" w:rsidP="00545CDB">
      <w:pPr>
        <w:numPr>
          <w:ilvl w:val="5"/>
          <w:numId w:val="6"/>
        </w:numPr>
        <w:tabs>
          <w:tab w:val="left" w:pos="1440"/>
        </w:tabs>
        <w:spacing w:before="120" w:after="120" w:line="276" w:lineRule="auto"/>
        <w:ind w:left="924" w:hanging="357"/>
        <w:rPr>
          <w:rFonts w:ascii="Trebuchet MS" w:eastAsia="Trebuchet MS" w:hAnsi="Trebuchet MS" w:cs="Trebuchet MS"/>
        </w:rPr>
      </w:pPr>
      <w:r w:rsidRPr="007046D6">
        <w:rPr>
          <w:rFonts w:ascii="Trebuchet MS" w:eastAsia="Trebuchet MS" w:hAnsi="Trebuchet MS" w:cs="Trebuchet MS"/>
        </w:rPr>
        <w:t xml:space="preserve">Collect data for monitoring and learning purposes according to an agreed format, and liaise with the Southwark Diocese Board of Education and Southwark Diocese Mission Team. </w:t>
      </w:r>
    </w:p>
    <w:p w14:paraId="4385FB56" w14:textId="1BB77F7F" w:rsidR="0069715C" w:rsidRPr="007046D6" w:rsidRDefault="0069715C" w:rsidP="00545CDB">
      <w:pPr>
        <w:numPr>
          <w:ilvl w:val="5"/>
          <w:numId w:val="6"/>
        </w:numPr>
        <w:tabs>
          <w:tab w:val="left" w:pos="1440"/>
        </w:tabs>
        <w:spacing w:before="120" w:after="120" w:line="276" w:lineRule="auto"/>
        <w:ind w:left="924" w:hanging="357"/>
        <w:rPr>
          <w:rFonts w:ascii="Trebuchet MS" w:eastAsia="Trebuchet MS" w:hAnsi="Trebuchet MS" w:cs="Trebuchet MS"/>
        </w:rPr>
      </w:pPr>
      <w:r w:rsidRPr="007046D6">
        <w:rPr>
          <w:rFonts w:ascii="Trebuchet MS" w:eastAsia="Trebuchet MS" w:hAnsi="Trebuchet MS" w:cs="Trebuchet MS"/>
        </w:rPr>
        <w:t>Manage the logistics and administration of community and school-related programmes and events.</w:t>
      </w:r>
    </w:p>
    <w:p w14:paraId="0607EB69" w14:textId="77777777" w:rsidR="0069715C" w:rsidRPr="008B4767" w:rsidRDefault="0069715C" w:rsidP="008D4044">
      <w:pPr>
        <w:numPr>
          <w:ilvl w:val="0"/>
          <w:numId w:val="6"/>
        </w:numPr>
        <w:tabs>
          <w:tab w:val="left" w:pos="720"/>
        </w:tabs>
        <w:spacing w:before="120" w:after="120" w:line="276" w:lineRule="auto"/>
        <w:rPr>
          <w:rFonts w:ascii="Trebuchet MS" w:eastAsia="Trebuchet MS" w:hAnsi="Trebuchet MS" w:cs="Trebuchet MS"/>
        </w:rPr>
      </w:pPr>
      <w:r w:rsidRPr="008B4767">
        <w:rPr>
          <w:rFonts w:ascii="Trebuchet MS" w:eastAsia="Trebuchet MS" w:hAnsi="Trebuchet MS" w:cs="Trebuchet MS"/>
          <w:b/>
        </w:rPr>
        <w:t>Collaboration between church and school:</w:t>
      </w:r>
    </w:p>
    <w:p w14:paraId="185948B8" w14:textId="77777777" w:rsidR="007046D6" w:rsidRDefault="0069715C" w:rsidP="00545CDB">
      <w:pPr>
        <w:pStyle w:val="ListParagraph"/>
        <w:numPr>
          <w:ilvl w:val="2"/>
          <w:numId w:val="6"/>
        </w:numPr>
        <w:spacing w:before="120" w:after="120" w:line="276" w:lineRule="auto"/>
        <w:ind w:left="927"/>
        <w:rPr>
          <w:rFonts w:ascii="Trebuchet MS" w:eastAsia="Trebuchet MS" w:hAnsi="Trebuchet MS" w:cs="Trebuchet MS"/>
        </w:rPr>
      </w:pPr>
      <w:r w:rsidRPr="007046D6">
        <w:rPr>
          <w:rFonts w:ascii="Trebuchet MS" w:eastAsia="Trebuchet MS" w:hAnsi="Trebuchet MS" w:cs="Trebuchet MS"/>
        </w:rPr>
        <w:t xml:space="preserve">Recruit a volunteer team, in accordance with Safer Recruitment policies, to lead the community and use resources such as </w:t>
      </w:r>
      <w:hyperlink r:id="rId17">
        <w:r w:rsidRPr="007046D6">
          <w:rPr>
            <w:rFonts w:ascii="Trebuchet MS" w:eastAsia="Trebuchet MS" w:hAnsi="Trebuchet MS" w:cs="Trebuchet MS"/>
            <w:color w:val="467886"/>
            <w:u w:val="single"/>
          </w:rPr>
          <w:t>Godsend</w:t>
        </w:r>
      </w:hyperlink>
      <w:r w:rsidRPr="007046D6">
        <w:rPr>
          <w:rFonts w:ascii="Trebuchet MS" w:eastAsia="Trebuchet MS" w:hAnsi="Trebuchet MS" w:cs="Trebuchet MS"/>
        </w:rPr>
        <w:t xml:space="preserve"> and Greenhouse for both the volunteer team and the community </w:t>
      </w:r>
      <w:hyperlink r:id="rId18">
        <w:r w:rsidRPr="007046D6">
          <w:rPr>
            <w:rFonts w:ascii="Trebuchet MS" w:eastAsia="Trebuchet MS" w:hAnsi="Trebuchet MS" w:cs="Trebuchet MS"/>
            <w:color w:val="0000FF"/>
            <w:u w:val="single"/>
          </w:rPr>
          <w:t>https://www.churchofengland.org/about/fresh-expressions/what-greenhouse</w:t>
        </w:r>
      </w:hyperlink>
      <w:r w:rsidRPr="007046D6">
        <w:rPr>
          <w:rFonts w:ascii="Trebuchet MS" w:eastAsia="Trebuchet MS" w:hAnsi="Trebuchet MS" w:cs="Trebuchet MS"/>
        </w:rPr>
        <w:t>)</w:t>
      </w:r>
    </w:p>
    <w:p w14:paraId="7D5092BE" w14:textId="77777777" w:rsidR="007046D6" w:rsidRDefault="0069715C" w:rsidP="00545CDB">
      <w:pPr>
        <w:pStyle w:val="ListParagraph"/>
        <w:numPr>
          <w:ilvl w:val="2"/>
          <w:numId w:val="6"/>
        </w:numPr>
        <w:spacing w:before="120" w:after="120" w:line="276" w:lineRule="auto"/>
        <w:ind w:left="927"/>
        <w:rPr>
          <w:rFonts w:ascii="Trebuchet MS" w:eastAsia="Trebuchet MS" w:hAnsi="Trebuchet MS" w:cs="Trebuchet MS"/>
        </w:rPr>
      </w:pPr>
      <w:r w:rsidRPr="007046D6">
        <w:rPr>
          <w:rFonts w:ascii="Trebuchet MS" w:eastAsia="Trebuchet MS" w:hAnsi="Trebuchet MS" w:cs="Trebuchet MS"/>
        </w:rPr>
        <w:t>Work closely with church staff, school administrators, volunteers, and other community leaders to ensure ministry efforts that recognise the context and character of the school community and ministry of the church</w:t>
      </w:r>
    </w:p>
    <w:p w14:paraId="6C02F933" w14:textId="77777777" w:rsidR="007046D6" w:rsidRDefault="0069715C" w:rsidP="00545CDB">
      <w:pPr>
        <w:pStyle w:val="ListParagraph"/>
        <w:numPr>
          <w:ilvl w:val="2"/>
          <w:numId w:val="6"/>
        </w:numPr>
        <w:spacing w:before="120" w:after="120" w:line="276" w:lineRule="auto"/>
        <w:ind w:left="927"/>
        <w:rPr>
          <w:rFonts w:ascii="Trebuchet MS" w:eastAsia="Trebuchet MS" w:hAnsi="Trebuchet MS" w:cs="Trebuchet MS"/>
        </w:rPr>
      </w:pPr>
      <w:r w:rsidRPr="007046D6">
        <w:rPr>
          <w:rFonts w:ascii="Trebuchet MS" w:eastAsia="Trebuchet MS" w:hAnsi="Trebuchet MS" w:cs="Trebuchet MS"/>
        </w:rPr>
        <w:t>If required, participate in staff meetings, planning sessions, and training opportunities.</w:t>
      </w:r>
    </w:p>
    <w:p w14:paraId="0640EC86" w14:textId="0D721101" w:rsidR="0069715C" w:rsidRPr="007046D6" w:rsidRDefault="0069715C" w:rsidP="00545CDB">
      <w:pPr>
        <w:pStyle w:val="ListParagraph"/>
        <w:numPr>
          <w:ilvl w:val="2"/>
          <w:numId w:val="6"/>
        </w:numPr>
        <w:spacing w:before="120" w:after="120" w:line="276" w:lineRule="auto"/>
        <w:ind w:left="927"/>
        <w:rPr>
          <w:rFonts w:ascii="Trebuchet MS" w:eastAsia="Trebuchet MS" w:hAnsi="Trebuchet MS" w:cs="Trebuchet MS"/>
        </w:rPr>
      </w:pPr>
      <w:r w:rsidRPr="007046D6">
        <w:rPr>
          <w:rFonts w:ascii="Trebuchet MS" w:eastAsia="Trebuchet MS" w:hAnsi="Trebuchet MS" w:cs="Trebuchet MS"/>
        </w:rPr>
        <w:t>Represent the community to the broader church, school, and diocese as needed, sharing the news of the worshipping community.</w:t>
      </w:r>
    </w:p>
    <w:p w14:paraId="2FA3C1E7" w14:textId="6A9AB920" w:rsidR="007C005E" w:rsidRPr="00D05B2C" w:rsidRDefault="007C005E" w:rsidP="007C005E">
      <w:pPr>
        <w:pStyle w:val="ListParagraph"/>
        <w:numPr>
          <w:ilvl w:val="0"/>
          <w:numId w:val="6"/>
        </w:numPr>
        <w:spacing w:before="120" w:after="120" w:line="276" w:lineRule="auto"/>
        <w:rPr>
          <w:rFonts w:ascii="Trebuchet MS" w:eastAsia="Trebuchet MS" w:hAnsi="Trebuchet MS" w:cs="Trebuchet MS"/>
          <w:b/>
          <w:szCs w:val="24"/>
        </w:rPr>
      </w:pPr>
      <w:r w:rsidRPr="00D05B2C">
        <w:rPr>
          <w:rFonts w:ascii="Trebuchet MS" w:eastAsia="Trebuchet MS" w:hAnsi="Trebuchet MS" w:cs="Trebuchet MS"/>
          <w:b/>
          <w:szCs w:val="24"/>
        </w:rPr>
        <w:t>Safeguarding and Inclusion</w:t>
      </w:r>
    </w:p>
    <w:p w14:paraId="2819A22A" w14:textId="77777777" w:rsidR="00C53092" w:rsidRPr="008D4699" w:rsidRDefault="00C53092" w:rsidP="00C53092">
      <w:pPr>
        <w:pStyle w:val="ListParagraph"/>
        <w:numPr>
          <w:ilvl w:val="2"/>
          <w:numId w:val="6"/>
        </w:numPr>
        <w:spacing w:before="120" w:after="120" w:line="276" w:lineRule="auto"/>
        <w:rPr>
          <w:rFonts w:ascii="Trebuchet MS" w:eastAsia="Trebuchet MS" w:hAnsi="Trebuchet MS" w:cs="Trebuchet MS"/>
        </w:rPr>
      </w:pPr>
      <w:r w:rsidRPr="008D4699">
        <w:rPr>
          <w:rFonts w:ascii="Trebuchet MS" w:eastAsia="Trebuchet MS" w:hAnsi="Trebuchet MS" w:cs="Trebuchet MS"/>
        </w:rPr>
        <w:t>Implementing and upholding the safeguarding policies of our churches, of Southwark Diocese and our schools. This includes ensuring volunteers are fully equipped and that all activities are safely staffed, and risk assessed and co-ordinating with parish and Diocesan safeguarding teams.</w:t>
      </w:r>
    </w:p>
    <w:p w14:paraId="78CF52A5" w14:textId="17828646" w:rsidR="00C53092" w:rsidRPr="00C53092" w:rsidRDefault="00C53092" w:rsidP="00C53092">
      <w:pPr>
        <w:pStyle w:val="ListParagraph"/>
        <w:numPr>
          <w:ilvl w:val="2"/>
          <w:numId w:val="6"/>
        </w:numPr>
        <w:spacing w:before="120" w:after="120" w:line="276" w:lineRule="auto"/>
        <w:rPr>
          <w:rFonts w:ascii="Trebuchet MS" w:eastAsia="Trebuchet MS" w:hAnsi="Trebuchet MS" w:cs="Trebuchet MS"/>
        </w:rPr>
      </w:pPr>
      <w:r w:rsidRPr="008D4699">
        <w:rPr>
          <w:rFonts w:ascii="Trebuchet MS" w:eastAsia="Trebuchet MS" w:hAnsi="Trebuchet MS" w:cs="Trebuchet MS"/>
        </w:rPr>
        <w:t>Developing inclusion and accessibility through working with the school and church to ensure that young people with additional needs are welcomed and have full access to all provision.</w:t>
      </w:r>
    </w:p>
    <w:p w14:paraId="03BE964B" w14:textId="48819E53" w:rsidR="0069715C" w:rsidRPr="002923C6" w:rsidRDefault="0069715C" w:rsidP="00887172">
      <w:pPr>
        <w:spacing w:before="120" w:after="120" w:line="276" w:lineRule="auto"/>
        <w:rPr>
          <w:rFonts w:ascii="Trebuchet MS" w:eastAsia="Trebuchet MS" w:hAnsi="Trebuchet MS" w:cs="Trebuchet MS"/>
          <w:sz w:val="28"/>
          <w:szCs w:val="28"/>
        </w:rPr>
      </w:pPr>
      <w:r w:rsidRPr="002923C6">
        <w:rPr>
          <w:rFonts w:ascii="Trebuchet MS" w:eastAsia="Trebuchet MS" w:hAnsi="Trebuchet MS" w:cs="Trebuchet MS"/>
          <w:b/>
          <w:sz w:val="28"/>
          <w:szCs w:val="28"/>
        </w:rPr>
        <w:t>Essential criteria:</w:t>
      </w:r>
    </w:p>
    <w:p w14:paraId="419864E8" w14:textId="77777777" w:rsidR="0069715C" w:rsidRPr="008B4767" w:rsidRDefault="0069715C" w:rsidP="008D4044">
      <w:pPr>
        <w:numPr>
          <w:ilvl w:val="0"/>
          <w:numId w:val="2"/>
        </w:numPr>
        <w:tabs>
          <w:tab w:val="left" w:pos="72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t>Experience in working with young people, community building or school liaison work.</w:t>
      </w:r>
    </w:p>
    <w:p w14:paraId="0E63F1D3" w14:textId="77777777" w:rsidR="0069715C" w:rsidRPr="008B4767" w:rsidRDefault="0069715C" w:rsidP="008D4044">
      <w:pPr>
        <w:numPr>
          <w:ilvl w:val="0"/>
          <w:numId w:val="2"/>
        </w:numPr>
        <w:tabs>
          <w:tab w:val="left" w:pos="72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t>Excellent interpersonal and communication skills in all media with the ability to work independently and as part of a team.</w:t>
      </w:r>
    </w:p>
    <w:p w14:paraId="2B40E174" w14:textId="77777777" w:rsidR="0069715C" w:rsidRPr="008B4767" w:rsidRDefault="0069715C" w:rsidP="008D4044">
      <w:pPr>
        <w:numPr>
          <w:ilvl w:val="0"/>
          <w:numId w:val="2"/>
        </w:numPr>
        <w:tabs>
          <w:tab w:val="left" w:pos="72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t xml:space="preserve">Strong organisational and administrative skills. </w:t>
      </w:r>
    </w:p>
    <w:p w14:paraId="7315E2A6" w14:textId="77777777" w:rsidR="0069715C" w:rsidRPr="008B4767" w:rsidRDefault="0069715C" w:rsidP="008D4044">
      <w:pPr>
        <w:numPr>
          <w:ilvl w:val="0"/>
          <w:numId w:val="2"/>
        </w:numPr>
        <w:tabs>
          <w:tab w:val="left" w:pos="72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lastRenderedPageBreak/>
        <w:t>Experience of motivating, supporting and managing volunteers and/or paid workers.</w:t>
      </w:r>
    </w:p>
    <w:p w14:paraId="29A4ED65" w14:textId="77777777" w:rsidR="0069715C" w:rsidRPr="008B4767" w:rsidRDefault="0069715C" w:rsidP="008D4044">
      <w:pPr>
        <w:numPr>
          <w:ilvl w:val="0"/>
          <w:numId w:val="2"/>
        </w:numPr>
        <w:tabs>
          <w:tab w:val="left" w:pos="72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t>Strong understanding of a variety of Christian worship practices.</w:t>
      </w:r>
    </w:p>
    <w:p w14:paraId="37341588" w14:textId="77777777" w:rsidR="0069715C" w:rsidRPr="008B4767" w:rsidRDefault="0069715C" w:rsidP="008D4044">
      <w:pPr>
        <w:numPr>
          <w:ilvl w:val="0"/>
          <w:numId w:val="2"/>
        </w:numPr>
        <w:tabs>
          <w:tab w:val="left" w:pos="720"/>
        </w:tabs>
        <w:spacing w:before="120" w:after="120" w:line="276" w:lineRule="auto"/>
        <w:ind w:left="927" w:hanging="360"/>
        <w:rPr>
          <w:rFonts w:ascii="Trebuchet MS" w:eastAsia="Trebuchet MS" w:hAnsi="Trebuchet MS" w:cs="Trebuchet MS"/>
        </w:rPr>
      </w:pPr>
      <w:r w:rsidRPr="008B4767">
        <w:rPr>
          <w:rFonts w:ascii="Trebuchet MS" w:eastAsia="Trebuchet MS" w:hAnsi="Trebuchet MS" w:cs="Trebuchet MS"/>
        </w:rPr>
        <w:t>Technological competency in the use of everyday computer programmes such as Word and Excel.</w:t>
      </w:r>
    </w:p>
    <w:p w14:paraId="642AD414" w14:textId="77777777" w:rsidR="0069715C" w:rsidRPr="002923C6" w:rsidRDefault="0069715C" w:rsidP="00887172">
      <w:pPr>
        <w:spacing w:before="120" w:after="120" w:line="276" w:lineRule="auto"/>
        <w:rPr>
          <w:rFonts w:ascii="Trebuchet MS" w:eastAsia="Trebuchet MS" w:hAnsi="Trebuchet MS" w:cs="Trebuchet MS"/>
          <w:b/>
          <w:sz w:val="28"/>
          <w:szCs w:val="28"/>
        </w:rPr>
      </w:pPr>
      <w:r w:rsidRPr="002923C6">
        <w:rPr>
          <w:rFonts w:ascii="Trebuchet MS" w:eastAsia="Trebuchet MS" w:hAnsi="Trebuchet MS" w:cs="Trebuchet MS"/>
          <w:b/>
          <w:sz w:val="28"/>
          <w:szCs w:val="28"/>
        </w:rPr>
        <w:t>Desirable criteria:</w:t>
      </w:r>
    </w:p>
    <w:p w14:paraId="5A16DCA7" w14:textId="77777777" w:rsidR="0069715C" w:rsidRPr="008B4767" w:rsidRDefault="0069715C" w:rsidP="00545CDB">
      <w:pPr>
        <w:numPr>
          <w:ilvl w:val="0"/>
          <w:numId w:val="3"/>
        </w:numPr>
        <w:tabs>
          <w:tab w:val="left" w:pos="720"/>
        </w:tabs>
        <w:spacing w:before="120" w:after="120" w:line="276" w:lineRule="auto"/>
        <w:ind w:left="720" w:hanging="360"/>
        <w:rPr>
          <w:rFonts w:ascii="Trebuchet MS" w:eastAsia="Trebuchet MS" w:hAnsi="Trebuchet MS" w:cs="Trebuchet MS"/>
        </w:rPr>
      </w:pPr>
      <w:r w:rsidRPr="008B4767">
        <w:rPr>
          <w:rFonts w:ascii="Trebuchet MS" w:eastAsia="Trebuchet MS" w:hAnsi="Trebuchet MS" w:cs="Trebuchet MS"/>
        </w:rPr>
        <w:t>Experience in Pioneering and/or Fresh Expressions</w:t>
      </w:r>
    </w:p>
    <w:p w14:paraId="3A1BE742" w14:textId="77777777" w:rsidR="0069715C" w:rsidRPr="008B4767" w:rsidRDefault="0069715C" w:rsidP="00545CDB">
      <w:pPr>
        <w:numPr>
          <w:ilvl w:val="0"/>
          <w:numId w:val="3"/>
        </w:numPr>
        <w:tabs>
          <w:tab w:val="left" w:pos="720"/>
        </w:tabs>
        <w:spacing w:before="120" w:after="120" w:line="276" w:lineRule="auto"/>
        <w:ind w:left="720" w:hanging="360"/>
        <w:rPr>
          <w:rFonts w:ascii="Trebuchet MS" w:eastAsia="Trebuchet MS" w:hAnsi="Trebuchet MS" w:cs="Trebuchet MS"/>
        </w:rPr>
      </w:pPr>
      <w:r w:rsidRPr="008B4767">
        <w:rPr>
          <w:rFonts w:ascii="Trebuchet MS" w:eastAsia="Trebuchet MS" w:hAnsi="Trebuchet MS" w:cs="Trebuchet MS"/>
        </w:rPr>
        <w:t>A recognised qualification in Theology or training/ educating adults and/or children or young people.</w:t>
      </w:r>
    </w:p>
    <w:p w14:paraId="5B839ABA" w14:textId="77777777" w:rsidR="0069715C" w:rsidRPr="008B4767" w:rsidRDefault="0069715C" w:rsidP="008D4699">
      <w:pPr>
        <w:numPr>
          <w:ilvl w:val="0"/>
          <w:numId w:val="3"/>
        </w:numPr>
        <w:tabs>
          <w:tab w:val="left" w:pos="720"/>
        </w:tabs>
        <w:spacing w:before="120" w:after="120" w:line="276" w:lineRule="auto"/>
        <w:ind w:left="924" w:hanging="357"/>
        <w:rPr>
          <w:rFonts w:ascii="Trebuchet MS" w:eastAsia="Trebuchet MS" w:hAnsi="Trebuchet MS" w:cs="Trebuchet MS"/>
        </w:rPr>
      </w:pPr>
      <w:r w:rsidRPr="008B4767">
        <w:rPr>
          <w:rFonts w:ascii="Trebuchet MS" w:eastAsia="Trebuchet MS" w:hAnsi="Trebuchet MS" w:cs="Trebuchet MS"/>
        </w:rPr>
        <w:t>Experience in a similar role within a church, worshipping community, or educational environment.</w:t>
      </w:r>
    </w:p>
    <w:p w14:paraId="62D3C3E9" w14:textId="77777777" w:rsidR="0069715C" w:rsidRPr="008B4767" w:rsidRDefault="0069715C" w:rsidP="008D4699">
      <w:pPr>
        <w:numPr>
          <w:ilvl w:val="0"/>
          <w:numId w:val="3"/>
        </w:numPr>
        <w:tabs>
          <w:tab w:val="left" w:pos="720"/>
        </w:tabs>
        <w:spacing w:before="120" w:after="120" w:line="276" w:lineRule="auto"/>
        <w:ind w:left="924" w:hanging="357"/>
        <w:rPr>
          <w:rFonts w:ascii="Trebuchet MS" w:eastAsia="Trebuchet MS" w:hAnsi="Trebuchet MS" w:cs="Trebuchet MS"/>
        </w:rPr>
      </w:pPr>
      <w:r w:rsidRPr="008B4767">
        <w:rPr>
          <w:rFonts w:ascii="Trebuchet MS" w:eastAsia="Trebuchet MS" w:hAnsi="Trebuchet MS" w:cs="Trebuchet MS"/>
        </w:rPr>
        <w:t>Additional training or certification in pastoral care, education, or community development.</w:t>
      </w:r>
    </w:p>
    <w:p w14:paraId="710FA286" w14:textId="77777777" w:rsidR="0069715C" w:rsidRPr="008B4767" w:rsidRDefault="0069715C" w:rsidP="008D4699">
      <w:pPr>
        <w:numPr>
          <w:ilvl w:val="0"/>
          <w:numId w:val="3"/>
        </w:numPr>
        <w:tabs>
          <w:tab w:val="left" w:pos="720"/>
        </w:tabs>
        <w:spacing w:before="120" w:after="120" w:line="276" w:lineRule="auto"/>
        <w:ind w:left="924" w:hanging="357"/>
        <w:rPr>
          <w:rFonts w:ascii="Trebuchet MS" w:eastAsia="Trebuchet MS" w:hAnsi="Trebuchet MS" w:cs="Trebuchet MS"/>
        </w:rPr>
      </w:pPr>
      <w:r w:rsidRPr="008B4767">
        <w:rPr>
          <w:rFonts w:ascii="Trebuchet MS" w:eastAsia="Trebuchet MS" w:hAnsi="Trebuchet MS" w:cs="Trebuchet MS"/>
        </w:rPr>
        <w:t>Familiarity with the specific traditions and practices of the school’s context.</w:t>
      </w:r>
    </w:p>
    <w:p w14:paraId="7FDAE98F" w14:textId="77777777" w:rsidR="0069715C" w:rsidRPr="00545CDB" w:rsidRDefault="0069715C" w:rsidP="00887172">
      <w:pPr>
        <w:spacing w:before="120" w:after="120" w:line="276" w:lineRule="auto"/>
        <w:rPr>
          <w:rFonts w:ascii="Trebuchet MS" w:eastAsia="Trebuchet MS" w:hAnsi="Trebuchet MS" w:cs="Trebuchet MS"/>
          <w:b/>
          <w:sz w:val="28"/>
          <w:szCs w:val="28"/>
        </w:rPr>
      </w:pPr>
      <w:r w:rsidRPr="00545CDB">
        <w:rPr>
          <w:rFonts w:ascii="Trebuchet MS" w:eastAsia="Trebuchet MS" w:hAnsi="Trebuchet MS" w:cs="Trebuchet MS"/>
          <w:b/>
          <w:sz w:val="28"/>
          <w:szCs w:val="28"/>
        </w:rPr>
        <w:t>Personal Attributes:</w:t>
      </w:r>
    </w:p>
    <w:p w14:paraId="0C3F0EF6" w14:textId="77777777" w:rsidR="0069715C" w:rsidRPr="008D4699" w:rsidRDefault="0069715C" w:rsidP="008D4699">
      <w:pPr>
        <w:pStyle w:val="ListParagraph"/>
        <w:numPr>
          <w:ilvl w:val="3"/>
          <w:numId w:val="12"/>
        </w:numPr>
        <w:tabs>
          <w:tab w:val="left" w:pos="720"/>
        </w:tabs>
        <w:spacing w:before="120" w:after="120" w:line="276" w:lineRule="auto"/>
        <w:ind w:left="924" w:hanging="357"/>
        <w:rPr>
          <w:rFonts w:ascii="Trebuchet MS" w:eastAsia="Trebuchet MS" w:hAnsi="Trebuchet MS" w:cs="Trebuchet MS"/>
        </w:rPr>
      </w:pPr>
      <w:r w:rsidRPr="008D4699">
        <w:rPr>
          <w:rFonts w:ascii="Trebuchet MS" w:eastAsia="Trebuchet MS" w:hAnsi="Trebuchet MS" w:cs="Trebuchet MS"/>
        </w:rPr>
        <w:t>A deep and personal Christian faith.</w:t>
      </w:r>
    </w:p>
    <w:p w14:paraId="6A2D9828" w14:textId="77777777" w:rsidR="0069715C" w:rsidRPr="008D4699" w:rsidRDefault="0069715C" w:rsidP="008D4699">
      <w:pPr>
        <w:pStyle w:val="ListParagraph"/>
        <w:numPr>
          <w:ilvl w:val="3"/>
          <w:numId w:val="12"/>
        </w:numPr>
        <w:tabs>
          <w:tab w:val="left" w:pos="720"/>
        </w:tabs>
        <w:spacing w:before="120" w:after="120" w:line="276" w:lineRule="auto"/>
        <w:ind w:left="924" w:hanging="357"/>
        <w:rPr>
          <w:rFonts w:ascii="Trebuchet MS" w:eastAsia="Trebuchet MS" w:hAnsi="Trebuchet MS" w:cs="Trebuchet MS"/>
        </w:rPr>
      </w:pPr>
      <w:r w:rsidRPr="008D4699">
        <w:rPr>
          <w:rFonts w:ascii="Trebuchet MS" w:eastAsia="Trebuchet MS" w:hAnsi="Trebuchet MS" w:cs="Trebuchet MS"/>
        </w:rPr>
        <w:t>Passion for worship, community engagement, and building strong school-church relationships.</w:t>
      </w:r>
    </w:p>
    <w:p w14:paraId="7233177C" w14:textId="77777777" w:rsidR="0069715C" w:rsidRPr="008D4699" w:rsidRDefault="0069715C" w:rsidP="008D4699">
      <w:pPr>
        <w:pStyle w:val="ListParagraph"/>
        <w:numPr>
          <w:ilvl w:val="3"/>
          <w:numId w:val="12"/>
        </w:numPr>
        <w:tabs>
          <w:tab w:val="left" w:pos="720"/>
        </w:tabs>
        <w:spacing w:before="120" w:after="120" w:line="276" w:lineRule="auto"/>
        <w:ind w:left="924" w:hanging="357"/>
        <w:rPr>
          <w:rFonts w:ascii="Trebuchet MS" w:eastAsia="Trebuchet MS" w:hAnsi="Trebuchet MS" w:cs="Trebuchet MS"/>
        </w:rPr>
      </w:pPr>
      <w:r w:rsidRPr="008D4699">
        <w:rPr>
          <w:rFonts w:ascii="Trebuchet MS" w:eastAsia="Trebuchet MS" w:hAnsi="Trebuchet MS" w:cs="Trebuchet MS"/>
        </w:rPr>
        <w:t>Compassionate, approachable, and empathetic demeanour.</w:t>
      </w:r>
    </w:p>
    <w:p w14:paraId="2D18F1E6" w14:textId="77777777" w:rsidR="0069715C" w:rsidRPr="008D4699" w:rsidRDefault="0069715C" w:rsidP="008D4699">
      <w:pPr>
        <w:pStyle w:val="ListParagraph"/>
        <w:numPr>
          <w:ilvl w:val="3"/>
          <w:numId w:val="12"/>
        </w:numPr>
        <w:tabs>
          <w:tab w:val="left" w:pos="720"/>
        </w:tabs>
        <w:spacing w:before="120" w:after="120" w:line="276" w:lineRule="auto"/>
        <w:ind w:left="924" w:hanging="357"/>
        <w:rPr>
          <w:rFonts w:ascii="Trebuchet MS" w:eastAsia="Trebuchet MS" w:hAnsi="Trebuchet MS" w:cs="Trebuchet MS"/>
        </w:rPr>
      </w:pPr>
      <w:r w:rsidRPr="008D4699">
        <w:rPr>
          <w:rFonts w:ascii="Trebuchet MS" w:eastAsia="Trebuchet MS" w:hAnsi="Trebuchet MS" w:cs="Trebuchet MS"/>
        </w:rPr>
        <w:t>An understanding of the effects of deprivation on communities and those who work in them. An awareness of the need for boundaries and self-stewardship to avoid burn out.</w:t>
      </w:r>
    </w:p>
    <w:p w14:paraId="3104D627" w14:textId="77777777" w:rsidR="0069715C" w:rsidRPr="008D4699" w:rsidRDefault="0069715C" w:rsidP="008D4699">
      <w:pPr>
        <w:pStyle w:val="ListParagraph"/>
        <w:numPr>
          <w:ilvl w:val="3"/>
          <w:numId w:val="12"/>
        </w:numPr>
        <w:tabs>
          <w:tab w:val="left" w:pos="720"/>
        </w:tabs>
        <w:spacing w:before="120" w:after="120" w:line="276" w:lineRule="auto"/>
        <w:ind w:left="924" w:hanging="357"/>
        <w:rPr>
          <w:rFonts w:ascii="Trebuchet MS" w:eastAsia="Trebuchet MS" w:hAnsi="Trebuchet MS" w:cs="Trebuchet MS"/>
        </w:rPr>
      </w:pPr>
      <w:r w:rsidRPr="008D4699">
        <w:rPr>
          <w:rFonts w:ascii="Trebuchet MS" w:eastAsia="Trebuchet MS" w:hAnsi="Trebuchet MS" w:cs="Trebuchet MS"/>
        </w:rPr>
        <w:t>Ability to inspire and motivate others.</w:t>
      </w:r>
    </w:p>
    <w:p w14:paraId="21986897" w14:textId="77777777" w:rsidR="0069715C" w:rsidRPr="008D4699" w:rsidRDefault="0069715C" w:rsidP="008D4699">
      <w:pPr>
        <w:pStyle w:val="ListParagraph"/>
        <w:numPr>
          <w:ilvl w:val="3"/>
          <w:numId w:val="12"/>
        </w:numPr>
        <w:tabs>
          <w:tab w:val="left" w:pos="720"/>
        </w:tabs>
        <w:spacing w:before="120" w:after="120" w:line="276" w:lineRule="auto"/>
        <w:ind w:left="924" w:hanging="357"/>
        <w:rPr>
          <w:rFonts w:ascii="Trebuchet MS" w:eastAsia="Trebuchet MS" w:hAnsi="Trebuchet MS" w:cs="Trebuchet MS"/>
        </w:rPr>
      </w:pPr>
      <w:r w:rsidRPr="008D4699">
        <w:rPr>
          <w:rFonts w:ascii="Trebuchet MS" w:eastAsia="Trebuchet MS" w:hAnsi="Trebuchet MS" w:cs="Trebuchet MS"/>
        </w:rPr>
        <w:t>Innovative mindset with the ability to problem solve, adapt and tailor programmes to fit the unique culture of the school.</w:t>
      </w:r>
    </w:p>
    <w:p w14:paraId="6EF13B33" w14:textId="2A28074A" w:rsidR="0069715C" w:rsidRPr="00545CDB" w:rsidRDefault="00A35375" w:rsidP="00E55391">
      <w:pPr>
        <w:spacing w:before="120" w:after="120" w:line="276" w:lineRule="auto"/>
        <w:ind w:left="357"/>
        <w:rPr>
          <w:rFonts w:ascii="Trebuchet MS" w:eastAsia="Trebuchet MS" w:hAnsi="Trebuchet MS" w:cs="Trebuchet MS"/>
          <w:b/>
          <w:sz w:val="28"/>
          <w:szCs w:val="28"/>
        </w:rPr>
      </w:pPr>
      <w:r>
        <w:rPr>
          <w:rFonts w:ascii="Trebuchet MS" w:eastAsia="Trebuchet MS" w:hAnsi="Trebuchet MS" w:cs="Trebuchet MS"/>
          <w:b/>
          <w:sz w:val="28"/>
          <w:szCs w:val="28"/>
        </w:rPr>
        <w:t>I</w:t>
      </w:r>
      <w:r w:rsidR="0069715C" w:rsidRPr="00545CDB">
        <w:rPr>
          <w:rFonts w:ascii="Trebuchet MS" w:eastAsia="Trebuchet MS" w:hAnsi="Trebuchet MS" w:cs="Trebuchet MS"/>
          <w:b/>
          <w:sz w:val="28"/>
          <w:szCs w:val="28"/>
        </w:rPr>
        <w:t xml:space="preserve">nclusion: </w:t>
      </w:r>
    </w:p>
    <w:p w14:paraId="03EB048C" w14:textId="77777777" w:rsidR="0069715C" w:rsidRPr="008D4699" w:rsidRDefault="0069715C" w:rsidP="008D4699">
      <w:pPr>
        <w:pStyle w:val="ListParagraph"/>
        <w:numPr>
          <w:ilvl w:val="2"/>
          <w:numId w:val="13"/>
        </w:numPr>
        <w:spacing w:before="120" w:after="120" w:line="276" w:lineRule="auto"/>
        <w:rPr>
          <w:rFonts w:ascii="Trebuchet MS" w:eastAsia="Trebuchet MS" w:hAnsi="Trebuchet MS" w:cs="Trebuchet MS"/>
          <w:color w:val="000000"/>
        </w:rPr>
      </w:pPr>
      <w:r w:rsidRPr="008D4699">
        <w:rPr>
          <w:rFonts w:ascii="Trebuchet MS" w:eastAsia="Trebuchet MS" w:hAnsi="Trebuchet MS" w:cs="Trebuchet MS"/>
          <w:color w:val="000000"/>
        </w:rPr>
        <w:t>We are committed to positively tackling discrimination in all its forms and work to ensure that all sections of the community have fair and equal access to and experience within employment. We welcome applicants from all backgrounds and communities, particularly those that are currently underrepresented in our workforce; we are respectful of all individuals’ race, age, religion, gender identity, sexual orientation, caring responsibilities, disabilities, and cultural background.</w:t>
      </w:r>
    </w:p>
    <w:p w14:paraId="24F37F7C" w14:textId="4B7D27D9" w:rsidR="00A94D92" w:rsidRDefault="0069715C" w:rsidP="00887172">
      <w:pPr>
        <w:spacing w:before="120" w:after="120" w:line="276" w:lineRule="auto"/>
        <w:rPr>
          <w:rFonts w:ascii="Trebuchet MS" w:eastAsia="Trebuchet MS" w:hAnsi="Trebuchet MS" w:cs="Trebuchet MS"/>
        </w:rPr>
      </w:pPr>
      <w:r w:rsidRPr="008B4767">
        <w:rPr>
          <w:rFonts w:ascii="Trebuchet MS" w:eastAsia="Trebuchet MS" w:hAnsi="Trebuchet MS" w:cs="Trebuchet MS"/>
          <w:b/>
          <w:bCs/>
        </w:rPr>
        <w:t>How to Apply</w:t>
      </w:r>
      <w:r w:rsidRPr="008B4767">
        <w:rPr>
          <w:rFonts w:ascii="Trebuchet MS" w:eastAsia="Trebuchet MS" w:hAnsi="Trebuchet MS" w:cs="Trebuchet MS"/>
          <w:b/>
          <w:bCs/>
          <w:i/>
          <w:iCs/>
        </w:rPr>
        <w:t>:</w:t>
      </w:r>
      <w:r w:rsidRPr="008B4767">
        <w:rPr>
          <w:rFonts w:ascii="Trebuchet MS" w:eastAsia="Trebuchet MS" w:hAnsi="Trebuchet MS" w:cs="Trebuchet MS"/>
        </w:rPr>
        <w:t xml:space="preserve"> Interested candidates should submit an application form by </w:t>
      </w:r>
      <w:r w:rsidR="007C2DC9">
        <w:rPr>
          <w:rFonts w:ascii="Trebuchet MS" w:eastAsia="Trebuchet MS" w:hAnsi="Trebuchet MS" w:cs="Trebuchet MS"/>
        </w:rPr>
        <w:t xml:space="preserve">Friday </w:t>
      </w:r>
      <w:r w:rsidR="009805F6">
        <w:rPr>
          <w:rFonts w:ascii="Trebuchet MS" w:eastAsia="Trebuchet MS" w:hAnsi="Trebuchet MS" w:cs="Trebuchet MS"/>
        </w:rPr>
        <w:t xml:space="preserve">1 November </w:t>
      </w:r>
      <w:r w:rsidR="007C2DC9">
        <w:rPr>
          <w:rFonts w:ascii="Trebuchet MS" w:eastAsia="Trebuchet MS" w:hAnsi="Trebuchet MS" w:cs="Trebuchet MS"/>
        </w:rPr>
        <w:t>2024</w:t>
      </w:r>
      <w:r w:rsidRPr="008B4767">
        <w:rPr>
          <w:rFonts w:ascii="Trebuchet MS" w:eastAsia="Trebuchet MS" w:hAnsi="Trebuchet MS" w:cs="Trebuchet MS"/>
        </w:rPr>
        <w:t xml:space="preserve">. Interviews to take place </w:t>
      </w:r>
      <w:r w:rsidR="007C2DC9">
        <w:rPr>
          <w:rFonts w:ascii="Trebuchet MS" w:eastAsia="Trebuchet MS" w:hAnsi="Trebuchet MS" w:cs="Trebuchet MS"/>
        </w:rPr>
        <w:t xml:space="preserve">in the beginning </w:t>
      </w:r>
      <w:r w:rsidR="009805F6">
        <w:rPr>
          <w:rFonts w:ascii="Trebuchet MS" w:eastAsia="Trebuchet MS" w:hAnsi="Trebuchet MS" w:cs="Trebuchet MS"/>
        </w:rPr>
        <w:t>11 November 2024</w:t>
      </w:r>
      <w:r w:rsidRPr="008B4767">
        <w:rPr>
          <w:rFonts w:ascii="Trebuchet MS" w:eastAsia="Trebuchet MS" w:hAnsi="Trebuchet MS" w:cs="Trebuchet MS"/>
        </w:rPr>
        <w:t xml:space="preserve">. </w:t>
      </w:r>
    </w:p>
    <w:p w14:paraId="093407ED" w14:textId="0B9C430E" w:rsidR="001E78A6" w:rsidRPr="008B4767" w:rsidRDefault="00A94D92" w:rsidP="00887172">
      <w:pPr>
        <w:spacing w:before="120" w:after="120" w:line="276" w:lineRule="auto"/>
        <w:rPr>
          <w:rFonts w:ascii="Trebuchet MS" w:hAnsi="Trebuchet MS"/>
          <w:b/>
          <w:bCs/>
          <w:sz w:val="22"/>
          <w:szCs w:val="22"/>
        </w:rPr>
      </w:pPr>
      <w:r>
        <w:rPr>
          <w:rFonts w:ascii="Trebuchet MS" w:eastAsia="Trebuchet MS" w:hAnsi="Trebuchet MS" w:cs="Trebuchet MS"/>
        </w:rPr>
        <w:t>A</w:t>
      </w:r>
      <w:r w:rsidR="0069715C" w:rsidRPr="008B4767">
        <w:rPr>
          <w:rFonts w:ascii="Trebuchet MS" w:eastAsia="Trebuchet MS" w:hAnsi="Trebuchet MS" w:cs="Trebuchet MS"/>
        </w:rPr>
        <w:t xml:space="preserve"> successful applicant will be subject to a DBS check. </w:t>
      </w:r>
      <w:r w:rsidR="001E78A6" w:rsidRPr="008B4767">
        <w:rPr>
          <w:rFonts w:ascii="Trebuchet MS" w:hAnsi="Trebuchet MS"/>
          <w:b/>
          <w:bCs/>
          <w:sz w:val="22"/>
          <w:szCs w:val="22"/>
        </w:rPr>
        <w:br w:type="page"/>
      </w:r>
    </w:p>
    <w:p w14:paraId="21268369" w14:textId="17BDA7E5" w:rsidR="00917A0E" w:rsidRPr="000E67B7" w:rsidRDefault="00917A0E" w:rsidP="00917A0E">
      <w:pPr>
        <w:spacing w:line="276" w:lineRule="auto"/>
        <w:jc w:val="center"/>
        <w:rPr>
          <w:rFonts w:ascii="Trebuchet MS" w:hAnsi="Trebuchet MS"/>
          <w:b/>
          <w:sz w:val="36"/>
          <w:szCs w:val="36"/>
        </w:rPr>
      </w:pPr>
      <w:r w:rsidRPr="000E67B7">
        <w:rPr>
          <w:rFonts w:ascii="Trebuchet MS" w:hAnsi="Trebuchet MS" w:cstheme="minorHAnsi"/>
          <w:b/>
          <w:sz w:val="36"/>
          <w:szCs w:val="36"/>
        </w:rPr>
        <w:lastRenderedPageBreak/>
        <w:t xml:space="preserve">FLOURISH </w:t>
      </w:r>
      <w:r>
        <w:rPr>
          <w:rFonts w:ascii="Trebuchet MS" w:hAnsi="Trebuchet MS" w:cstheme="minorHAnsi"/>
          <w:b/>
          <w:sz w:val="36"/>
          <w:szCs w:val="36"/>
        </w:rPr>
        <w:t xml:space="preserve">Children and Families </w:t>
      </w:r>
      <w:r w:rsidRPr="000E67B7">
        <w:rPr>
          <w:rFonts w:ascii="Trebuchet MS" w:hAnsi="Trebuchet MS" w:cstheme="minorHAnsi"/>
          <w:b/>
          <w:sz w:val="36"/>
          <w:szCs w:val="36"/>
        </w:rPr>
        <w:t xml:space="preserve">Minister </w:t>
      </w:r>
    </w:p>
    <w:p w14:paraId="5D8C2796" w14:textId="77777777" w:rsidR="00917A0E" w:rsidRPr="00627D4E" w:rsidRDefault="00917A0E" w:rsidP="00917A0E">
      <w:pPr>
        <w:spacing w:line="276" w:lineRule="auto"/>
        <w:jc w:val="center"/>
        <w:rPr>
          <w:rFonts w:ascii="Trebuchet MS" w:hAnsi="Trebuchet MS"/>
          <w:b/>
          <w:sz w:val="36"/>
          <w:szCs w:val="36"/>
        </w:rPr>
      </w:pPr>
      <w:r w:rsidRPr="00627D4E">
        <w:rPr>
          <w:rFonts w:ascii="Trebuchet MS" w:hAnsi="Trebuchet MS"/>
          <w:b/>
          <w:sz w:val="36"/>
          <w:szCs w:val="36"/>
        </w:rPr>
        <w:t>Outline terms and conditions</w:t>
      </w:r>
    </w:p>
    <w:p w14:paraId="64D79A87" w14:textId="77777777" w:rsidR="00917A0E" w:rsidRPr="007701A2" w:rsidRDefault="00917A0E" w:rsidP="00464F77">
      <w:pPr>
        <w:keepNext/>
        <w:spacing w:before="120" w:after="120" w:line="276" w:lineRule="auto"/>
        <w:outlineLvl w:val="1"/>
        <w:rPr>
          <w:rFonts w:ascii="Trebuchet MS" w:hAnsi="Trebuchet MS"/>
          <w:b/>
          <w:bCs/>
        </w:rPr>
      </w:pPr>
      <w:r w:rsidRPr="007701A2">
        <w:rPr>
          <w:rFonts w:ascii="Trebuchet MS" w:hAnsi="Trebuchet MS"/>
          <w:b/>
          <w:bCs/>
        </w:rPr>
        <w:t>Normal Place of Work</w:t>
      </w:r>
    </w:p>
    <w:p w14:paraId="3E50229B" w14:textId="691621C0" w:rsidR="00917A0E" w:rsidRPr="00464F77" w:rsidRDefault="00464F77" w:rsidP="00464F77">
      <w:pPr>
        <w:keepNext/>
        <w:spacing w:before="120" w:after="120" w:line="276" w:lineRule="auto"/>
        <w:outlineLvl w:val="1"/>
        <w:rPr>
          <w:rFonts w:ascii="Trebuchet MS" w:hAnsi="Trebuchet MS"/>
        </w:rPr>
      </w:pPr>
      <w:r w:rsidRPr="00464F77">
        <w:rPr>
          <w:rFonts w:ascii="Trebuchet MS" w:hAnsi="Trebuchet MS"/>
        </w:rPr>
        <w:t>St James</w:t>
      </w:r>
      <w:r w:rsidR="00CB237C">
        <w:rPr>
          <w:rFonts w:ascii="Trebuchet MS" w:hAnsi="Trebuchet MS"/>
        </w:rPr>
        <w:t>’</w:t>
      </w:r>
      <w:r w:rsidRPr="00464F77">
        <w:rPr>
          <w:rFonts w:ascii="Trebuchet MS" w:hAnsi="Trebuchet MS"/>
        </w:rPr>
        <w:t xml:space="preserve"> CE Primary S</w:t>
      </w:r>
      <w:r>
        <w:rPr>
          <w:rFonts w:ascii="Trebuchet MS" w:hAnsi="Trebuchet MS"/>
        </w:rPr>
        <w:t xml:space="preserve">chool, </w:t>
      </w:r>
      <w:r w:rsidR="00CB237C" w:rsidRPr="00CB237C">
        <w:rPr>
          <w:rFonts w:ascii="Trebuchet MS" w:hAnsi="Trebuchet MS"/>
        </w:rPr>
        <w:t>Old Jamaica Road,</w:t>
      </w:r>
      <w:r w:rsidR="00CB237C">
        <w:rPr>
          <w:rFonts w:ascii="Trebuchet MS" w:hAnsi="Trebuchet MS"/>
        </w:rPr>
        <w:t xml:space="preserve"> </w:t>
      </w:r>
      <w:r w:rsidR="00CB237C" w:rsidRPr="00CB237C">
        <w:rPr>
          <w:rFonts w:ascii="Trebuchet MS" w:hAnsi="Trebuchet MS"/>
        </w:rPr>
        <w:t>Bermondsey, London</w:t>
      </w:r>
      <w:r w:rsidR="00CB237C">
        <w:rPr>
          <w:rFonts w:ascii="Trebuchet MS" w:hAnsi="Trebuchet MS"/>
        </w:rPr>
        <w:t xml:space="preserve">, </w:t>
      </w:r>
      <w:r w:rsidR="00CB237C" w:rsidRPr="00CB237C">
        <w:rPr>
          <w:rFonts w:ascii="Trebuchet MS" w:hAnsi="Trebuchet MS"/>
        </w:rPr>
        <w:t>SE16 4SU</w:t>
      </w:r>
    </w:p>
    <w:p w14:paraId="234C6DED" w14:textId="77777777" w:rsidR="00917A0E" w:rsidRPr="000824F9" w:rsidRDefault="00917A0E" w:rsidP="00464F77">
      <w:pPr>
        <w:keepNext/>
        <w:spacing w:before="120" w:after="120" w:line="276" w:lineRule="auto"/>
        <w:outlineLvl w:val="1"/>
        <w:rPr>
          <w:rFonts w:ascii="Trebuchet MS" w:hAnsi="Trebuchet MS"/>
          <w:b/>
          <w:bCs/>
        </w:rPr>
      </w:pPr>
      <w:r w:rsidRPr="000824F9">
        <w:rPr>
          <w:rFonts w:ascii="Trebuchet MS" w:hAnsi="Trebuchet MS"/>
          <w:b/>
          <w:bCs/>
        </w:rPr>
        <w:t>Employer</w:t>
      </w:r>
    </w:p>
    <w:p w14:paraId="4621D9DD" w14:textId="77777777" w:rsidR="00917A0E" w:rsidRPr="007701A2" w:rsidRDefault="00917A0E" w:rsidP="00464F77">
      <w:pPr>
        <w:spacing w:before="120" w:after="120" w:line="276" w:lineRule="auto"/>
        <w:rPr>
          <w:rFonts w:ascii="Trebuchet MS" w:hAnsi="Trebuchet MS"/>
        </w:rPr>
      </w:pPr>
      <w:r w:rsidRPr="007701A2">
        <w:rPr>
          <w:rFonts w:ascii="Trebuchet MS" w:hAnsi="Trebuchet MS"/>
        </w:rPr>
        <w:t>You will be employed by the South London Church Fund and Southwark Diocesan Board of Finance whose registered office is at Trinity House, 4 Chapel Court, Borough High Street, London SE1 1HW.</w:t>
      </w:r>
    </w:p>
    <w:p w14:paraId="1BAFD90A" w14:textId="77777777" w:rsidR="00917A0E" w:rsidRPr="007701A2" w:rsidRDefault="00917A0E" w:rsidP="00464F77">
      <w:pPr>
        <w:spacing w:before="120" w:after="120" w:line="276" w:lineRule="auto"/>
        <w:rPr>
          <w:rFonts w:ascii="Trebuchet MS" w:hAnsi="Trebuchet MS"/>
          <w:b/>
        </w:rPr>
      </w:pPr>
      <w:r w:rsidRPr="007701A2">
        <w:rPr>
          <w:rFonts w:ascii="Trebuchet MS" w:hAnsi="Trebuchet MS"/>
          <w:b/>
        </w:rPr>
        <w:t>Length of contract</w:t>
      </w:r>
    </w:p>
    <w:p w14:paraId="442621BC" w14:textId="77777777" w:rsidR="00917A0E" w:rsidRDefault="00917A0E" w:rsidP="00464F77">
      <w:pPr>
        <w:spacing w:before="120" w:after="120" w:line="276" w:lineRule="auto"/>
        <w:rPr>
          <w:rFonts w:ascii="Trebuchet MS" w:hAnsi="Trebuchet MS"/>
        </w:rPr>
      </w:pPr>
      <w:r w:rsidRPr="007701A2">
        <w:rPr>
          <w:rFonts w:ascii="Trebuchet MS" w:hAnsi="Trebuchet MS"/>
        </w:rPr>
        <w:t xml:space="preserve">The post is funded for a fixed term </w:t>
      </w:r>
      <w:r>
        <w:rPr>
          <w:rFonts w:ascii="Trebuchet MS" w:hAnsi="Trebuchet MS"/>
        </w:rPr>
        <w:t>until 31</w:t>
      </w:r>
      <w:r w:rsidRPr="008B0CFB">
        <w:rPr>
          <w:rFonts w:ascii="Trebuchet MS" w:hAnsi="Trebuchet MS"/>
          <w:vertAlign w:val="superscript"/>
        </w:rPr>
        <w:t>st</w:t>
      </w:r>
      <w:r>
        <w:rPr>
          <w:rFonts w:ascii="Trebuchet MS" w:hAnsi="Trebuchet MS"/>
        </w:rPr>
        <w:t xml:space="preserve"> July 2026.</w:t>
      </w:r>
    </w:p>
    <w:p w14:paraId="05E8FF9E" w14:textId="77777777" w:rsidR="00917A0E" w:rsidRPr="007701A2" w:rsidRDefault="00917A0E" w:rsidP="00464F77">
      <w:pPr>
        <w:keepNext/>
        <w:spacing w:before="120" w:after="120" w:line="276" w:lineRule="auto"/>
        <w:outlineLvl w:val="1"/>
        <w:rPr>
          <w:rFonts w:ascii="Trebuchet MS" w:hAnsi="Trebuchet MS"/>
          <w:b/>
          <w:bCs/>
        </w:rPr>
      </w:pPr>
      <w:r w:rsidRPr="007701A2">
        <w:rPr>
          <w:rFonts w:ascii="Trebuchet MS" w:hAnsi="Trebuchet MS"/>
          <w:b/>
          <w:bCs/>
        </w:rPr>
        <w:t>Salary</w:t>
      </w:r>
    </w:p>
    <w:p w14:paraId="56A30D77" w14:textId="77777777" w:rsidR="00917A0E" w:rsidRPr="007701A2" w:rsidRDefault="00917A0E" w:rsidP="00464F77">
      <w:pPr>
        <w:spacing w:before="120" w:after="120" w:line="276" w:lineRule="auto"/>
        <w:rPr>
          <w:rFonts w:ascii="Trebuchet MS" w:hAnsi="Trebuchet MS"/>
        </w:rPr>
      </w:pPr>
      <w:r w:rsidRPr="007701A2">
        <w:rPr>
          <w:rFonts w:ascii="Trebuchet MS" w:hAnsi="Trebuchet MS"/>
        </w:rPr>
        <w:t>The post has the salary of £</w:t>
      </w:r>
      <w:r>
        <w:rPr>
          <w:rFonts w:ascii="Trebuchet MS" w:hAnsi="Trebuchet MS"/>
        </w:rPr>
        <w:t xml:space="preserve">15,000 </w:t>
      </w:r>
      <w:r w:rsidRPr="007701A2">
        <w:rPr>
          <w:rFonts w:ascii="Trebuchet MS" w:hAnsi="Trebuchet MS"/>
        </w:rPr>
        <w:t>per annum</w:t>
      </w:r>
      <w:r>
        <w:rPr>
          <w:rFonts w:ascii="Trebuchet MS" w:hAnsi="Trebuchet MS"/>
        </w:rPr>
        <w:t xml:space="preserve"> </w:t>
      </w:r>
    </w:p>
    <w:p w14:paraId="4848697E" w14:textId="77777777" w:rsidR="00917A0E" w:rsidRPr="007701A2" w:rsidRDefault="00917A0E" w:rsidP="00464F77">
      <w:pPr>
        <w:keepNext/>
        <w:spacing w:before="120" w:after="120" w:line="276" w:lineRule="auto"/>
        <w:outlineLvl w:val="1"/>
        <w:rPr>
          <w:rFonts w:ascii="Trebuchet MS" w:hAnsi="Trebuchet MS"/>
          <w:b/>
          <w:bCs/>
        </w:rPr>
      </w:pPr>
      <w:r w:rsidRPr="007701A2">
        <w:rPr>
          <w:rFonts w:ascii="Trebuchet MS" w:hAnsi="Trebuchet MS"/>
          <w:b/>
          <w:bCs/>
        </w:rPr>
        <w:t>Probation</w:t>
      </w:r>
    </w:p>
    <w:p w14:paraId="1D03E9C2" w14:textId="77777777" w:rsidR="00917A0E" w:rsidRPr="007701A2" w:rsidRDefault="00917A0E" w:rsidP="00464F77">
      <w:pPr>
        <w:spacing w:before="120" w:after="120" w:line="276" w:lineRule="auto"/>
        <w:rPr>
          <w:rFonts w:ascii="Trebuchet MS" w:hAnsi="Trebuchet MS"/>
        </w:rPr>
      </w:pPr>
      <w:r w:rsidRPr="007701A2">
        <w:rPr>
          <w:rFonts w:ascii="Trebuchet MS" w:hAnsi="Trebuchet MS"/>
        </w:rPr>
        <w:t>The appointment is subject to the satisfactory completion of a six-month probationary period.</w:t>
      </w:r>
    </w:p>
    <w:p w14:paraId="3A2B68EE" w14:textId="77777777" w:rsidR="00917A0E" w:rsidRPr="007701A2" w:rsidRDefault="00917A0E" w:rsidP="00464F77">
      <w:pPr>
        <w:keepNext/>
        <w:spacing w:before="120" w:after="120" w:line="276" w:lineRule="auto"/>
        <w:outlineLvl w:val="1"/>
        <w:rPr>
          <w:rFonts w:ascii="Trebuchet MS" w:hAnsi="Trebuchet MS"/>
          <w:b/>
          <w:bCs/>
        </w:rPr>
      </w:pPr>
      <w:r w:rsidRPr="007701A2">
        <w:rPr>
          <w:rFonts w:ascii="Trebuchet MS" w:hAnsi="Trebuchet MS"/>
          <w:b/>
          <w:bCs/>
        </w:rPr>
        <w:t>Hours of work</w:t>
      </w:r>
    </w:p>
    <w:p w14:paraId="2E6547CE" w14:textId="709870A0" w:rsidR="00917A0E" w:rsidRPr="007701A2" w:rsidRDefault="00917A0E" w:rsidP="00464F77">
      <w:pPr>
        <w:spacing w:before="120" w:after="120" w:line="276" w:lineRule="auto"/>
        <w:rPr>
          <w:rFonts w:ascii="Trebuchet MS" w:hAnsi="Trebuchet MS"/>
        </w:rPr>
      </w:pPr>
      <w:r>
        <w:rPr>
          <w:rFonts w:ascii="Trebuchet MS" w:hAnsi="Trebuchet MS"/>
        </w:rPr>
        <w:t xml:space="preserve">24 </w:t>
      </w:r>
      <w:r w:rsidRPr="007701A2">
        <w:rPr>
          <w:rFonts w:ascii="Trebuchet MS" w:hAnsi="Trebuchet MS"/>
        </w:rPr>
        <w:t xml:space="preserve">hours per </w:t>
      </w:r>
      <w:r w:rsidR="00D76400" w:rsidRPr="007701A2">
        <w:rPr>
          <w:rFonts w:ascii="Trebuchet MS" w:hAnsi="Trebuchet MS"/>
        </w:rPr>
        <w:t>week,</w:t>
      </w:r>
      <w:r w:rsidR="00D76400">
        <w:rPr>
          <w:rFonts w:ascii="Trebuchet MS" w:hAnsi="Trebuchet MS"/>
        </w:rPr>
        <w:t xml:space="preserve"> </w:t>
      </w:r>
      <w:r w:rsidR="00D76400" w:rsidRPr="007701A2">
        <w:rPr>
          <w:rFonts w:ascii="Trebuchet MS" w:hAnsi="Trebuchet MS"/>
        </w:rPr>
        <w:t>39</w:t>
      </w:r>
      <w:r>
        <w:rPr>
          <w:rFonts w:ascii="Trebuchet MS" w:hAnsi="Trebuchet MS"/>
        </w:rPr>
        <w:t xml:space="preserve"> weeks per year (Term Time only). </w:t>
      </w:r>
    </w:p>
    <w:p w14:paraId="7E807F67" w14:textId="77777777" w:rsidR="00917A0E" w:rsidRPr="007701A2" w:rsidRDefault="00917A0E" w:rsidP="00464F77">
      <w:pPr>
        <w:keepNext/>
        <w:spacing w:before="120" w:after="120" w:line="276" w:lineRule="auto"/>
        <w:outlineLvl w:val="1"/>
        <w:rPr>
          <w:rFonts w:ascii="Trebuchet MS" w:hAnsi="Trebuchet MS"/>
          <w:b/>
          <w:bCs/>
        </w:rPr>
      </w:pPr>
      <w:r w:rsidRPr="007701A2">
        <w:rPr>
          <w:rFonts w:ascii="Trebuchet MS" w:hAnsi="Trebuchet MS"/>
          <w:b/>
          <w:bCs/>
        </w:rPr>
        <w:t>Holiday Entitlement</w:t>
      </w:r>
    </w:p>
    <w:p w14:paraId="22A47CE5" w14:textId="77777777" w:rsidR="00917A0E" w:rsidRPr="007701A2" w:rsidRDefault="00917A0E" w:rsidP="00464F77">
      <w:pPr>
        <w:spacing w:before="120" w:after="120" w:line="276" w:lineRule="auto"/>
        <w:rPr>
          <w:rFonts w:ascii="Trebuchet MS" w:hAnsi="Trebuchet MS"/>
        </w:rPr>
      </w:pPr>
      <w:r w:rsidRPr="007701A2">
        <w:rPr>
          <w:rFonts w:ascii="Trebuchet MS" w:hAnsi="Trebuchet MS"/>
        </w:rPr>
        <w:t xml:space="preserve">You will receive </w:t>
      </w:r>
      <w:r w:rsidRPr="00874CB0">
        <w:rPr>
          <w:rFonts w:ascii="Trebuchet MS" w:hAnsi="Trebuchet MS"/>
        </w:rPr>
        <w:t xml:space="preserve">26 days annual leave per annum, increasing to 31 days after 2 years’ service, pro rata for term-time only.  </w:t>
      </w:r>
      <w:r>
        <w:rPr>
          <w:rFonts w:ascii="Trebuchet MS" w:hAnsi="Trebuchet MS"/>
        </w:rPr>
        <w:t xml:space="preserve">The annual entitlement must be taken during school holidays, other than in exceptional circumstances.  </w:t>
      </w:r>
      <w:r w:rsidRPr="007701A2">
        <w:rPr>
          <w:rFonts w:ascii="Trebuchet MS" w:hAnsi="Trebuchet MS"/>
        </w:rPr>
        <w:t>The leave year runs from 1</w:t>
      </w:r>
      <w:r w:rsidRPr="007701A2">
        <w:rPr>
          <w:rFonts w:ascii="Trebuchet MS" w:hAnsi="Trebuchet MS"/>
          <w:vertAlign w:val="superscript"/>
        </w:rPr>
        <w:t>st</w:t>
      </w:r>
      <w:r w:rsidRPr="007701A2">
        <w:rPr>
          <w:rFonts w:ascii="Trebuchet MS" w:hAnsi="Trebuchet MS"/>
        </w:rPr>
        <w:t xml:space="preserve"> January to 31</w:t>
      </w:r>
      <w:r w:rsidRPr="007701A2">
        <w:rPr>
          <w:rFonts w:ascii="Trebuchet MS" w:hAnsi="Trebuchet MS"/>
          <w:vertAlign w:val="superscript"/>
        </w:rPr>
        <w:t>st</w:t>
      </w:r>
      <w:r w:rsidRPr="007701A2">
        <w:rPr>
          <w:rFonts w:ascii="Trebuchet MS" w:hAnsi="Trebuchet MS"/>
        </w:rPr>
        <w:t xml:space="preserve"> December. </w:t>
      </w:r>
    </w:p>
    <w:p w14:paraId="1B581504" w14:textId="77777777" w:rsidR="00917A0E" w:rsidRPr="007701A2" w:rsidRDefault="00917A0E" w:rsidP="00464F77">
      <w:pPr>
        <w:keepNext/>
        <w:spacing w:before="120" w:after="120" w:line="276" w:lineRule="auto"/>
        <w:outlineLvl w:val="0"/>
        <w:rPr>
          <w:rFonts w:ascii="Trebuchet MS" w:hAnsi="Trebuchet MS"/>
          <w:b/>
          <w:bCs/>
        </w:rPr>
      </w:pPr>
      <w:r w:rsidRPr="007701A2">
        <w:rPr>
          <w:rFonts w:ascii="Trebuchet MS" w:hAnsi="Trebuchet MS"/>
          <w:b/>
          <w:bCs/>
        </w:rPr>
        <w:t>Sick Pay</w:t>
      </w:r>
    </w:p>
    <w:p w14:paraId="1D2AFA4B" w14:textId="77777777" w:rsidR="00917A0E" w:rsidRPr="007701A2" w:rsidRDefault="00917A0E" w:rsidP="00464F77">
      <w:pPr>
        <w:spacing w:before="120" w:after="120" w:line="276" w:lineRule="auto"/>
        <w:rPr>
          <w:rFonts w:ascii="Trebuchet MS" w:hAnsi="Trebuchet MS"/>
        </w:rPr>
      </w:pPr>
      <w:r w:rsidRPr="007701A2">
        <w:rPr>
          <w:rFonts w:ascii="Trebuchet MS" w:hAnsi="Trebuchet MS"/>
        </w:rPr>
        <w:t>Sick Pay is paid at full pay and half pay rates dependent on length of service, details of which are contained in the contract of employment.  Where the right to Diocesan Sick Pay has not been established or it has been exhausted, then Statutory Sick Pay provisions will apply.</w:t>
      </w:r>
    </w:p>
    <w:p w14:paraId="14D0DFCC" w14:textId="77777777" w:rsidR="00917A0E" w:rsidRPr="007701A2" w:rsidRDefault="00917A0E" w:rsidP="00464F77">
      <w:pPr>
        <w:keepNext/>
        <w:spacing w:before="120" w:after="120" w:line="276" w:lineRule="auto"/>
        <w:outlineLvl w:val="1"/>
        <w:rPr>
          <w:rFonts w:ascii="Trebuchet MS" w:hAnsi="Trebuchet MS"/>
          <w:b/>
          <w:bCs/>
        </w:rPr>
      </w:pPr>
      <w:r w:rsidRPr="007701A2">
        <w:rPr>
          <w:rFonts w:ascii="Trebuchet MS" w:hAnsi="Trebuchet MS"/>
          <w:b/>
          <w:bCs/>
        </w:rPr>
        <w:t>Season Ticket Loan</w:t>
      </w:r>
    </w:p>
    <w:p w14:paraId="2C2652B4" w14:textId="77777777" w:rsidR="00917A0E" w:rsidRPr="007701A2" w:rsidRDefault="00917A0E" w:rsidP="00464F77">
      <w:pPr>
        <w:spacing w:before="120" w:after="120" w:line="276" w:lineRule="auto"/>
        <w:rPr>
          <w:rFonts w:ascii="Trebuchet MS" w:hAnsi="Trebuchet MS"/>
        </w:rPr>
      </w:pPr>
      <w:r w:rsidRPr="007701A2">
        <w:rPr>
          <w:rFonts w:ascii="Trebuchet MS" w:hAnsi="Trebuchet MS"/>
        </w:rPr>
        <w:t>An interest free season ticket loan is available upon satisfactory completion of the probation period.</w:t>
      </w:r>
    </w:p>
    <w:p w14:paraId="553F82B4" w14:textId="77777777" w:rsidR="00917A0E" w:rsidRPr="007701A2" w:rsidRDefault="00917A0E" w:rsidP="00464F77">
      <w:pPr>
        <w:keepNext/>
        <w:spacing w:before="120" w:after="120" w:line="276" w:lineRule="auto"/>
        <w:outlineLvl w:val="1"/>
        <w:rPr>
          <w:rFonts w:ascii="Trebuchet MS" w:hAnsi="Trebuchet MS"/>
          <w:b/>
          <w:bCs/>
        </w:rPr>
      </w:pPr>
      <w:r w:rsidRPr="007701A2">
        <w:rPr>
          <w:rFonts w:ascii="Trebuchet MS" w:hAnsi="Trebuchet MS"/>
          <w:b/>
          <w:bCs/>
        </w:rPr>
        <w:t>Pension</w:t>
      </w:r>
    </w:p>
    <w:p w14:paraId="00861FE4" w14:textId="77777777" w:rsidR="00917A0E" w:rsidRPr="007701A2" w:rsidRDefault="00917A0E" w:rsidP="00464F77">
      <w:pPr>
        <w:spacing w:before="120" w:after="120" w:line="276" w:lineRule="auto"/>
        <w:rPr>
          <w:rFonts w:ascii="Trebuchet MS" w:hAnsi="Trebuchet MS"/>
        </w:rPr>
        <w:sectPr w:rsidR="00917A0E" w:rsidRPr="007701A2" w:rsidSect="00917A0E">
          <w:headerReference w:type="default" r:id="rId19"/>
          <w:footerReference w:type="default" r:id="rId20"/>
          <w:pgSz w:w="11909" w:h="16834"/>
          <w:pgMar w:top="1985" w:right="720" w:bottom="1440" w:left="720" w:header="706" w:footer="0" w:gutter="0"/>
          <w:paperSrc w:first="7" w:other="7"/>
          <w:cols w:space="706"/>
          <w:titlePg/>
          <w:docGrid w:linePitch="326"/>
        </w:sectPr>
      </w:pPr>
      <w:r w:rsidRPr="007701A2">
        <w:rPr>
          <w:rFonts w:ascii="Trebuchet MS" w:hAnsi="Trebuchet MS"/>
        </w:rPr>
        <w:t>A non-contributory pension will normally be arranged with the Church Workers’ Pension Fund, currently a 15% employer’s contribution.</w:t>
      </w:r>
    </w:p>
    <w:p w14:paraId="348221E8" w14:textId="77777777" w:rsidR="00917A0E" w:rsidRPr="007701A2" w:rsidRDefault="00917A0E" w:rsidP="00464F77">
      <w:pPr>
        <w:keepNext/>
        <w:spacing w:before="120" w:after="120" w:line="276" w:lineRule="auto"/>
        <w:outlineLvl w:val="1"/>
        <w:rPr>
          <w:rFonts w:ascii="Trebuchet MS" w:hAnsi="Trebuchet MS"/>
          <w:b/>
          <w:bCs/>
        </w:rPr>
      </w:pPr>
      <w:r w:rsidRPr="007701A2">
        <w:rPr>
          <w:rFonts w:ascii="Trebuchet MS" w:hAnsi="Trebuchet MS"/>
          <w:b/>
          <w:bCs/>
        </w:rPr>
        <w:lastRenderedPageBreak/>
        <w:t>Working Expenses</w:t>
      </w:r>
    </w:p>
    <w:p w14:paraId="7F5B7DF9" w14:textId="77777777" w:rsidR="00917A0E" w:rsidRPr="007701A2" w:rsidRDefault="00917A0E" w:rsidP="00464F77">
      <w:pPr>
        <w:spacing w:before="120" w:after="120" w:line="276" w:lineRule="auto"/>
        <w:rPr>
          <w:rFonts w:ascii="Trebuchet MS" w:hAnsi="Trebuchet MS"/>
        </w:rPr>
      </w:pPr>
      <w:r w:rsidRPr="007701A2">
        <w:rPr>
          <w:rFonts w:ascii="Trebuchet MS" w:hAnsi="Trebuchet MS"/>
        </w:rPr>
        <w:t>Reasonable out of pocket expenses will be reimbursed.</w:t>
      </w:r>
    </w:p>
    <w:p w14:paraId="73FCA3BD" w14:textId="77777777" w:rsidR="00917A0E" w:rsidRPr="007701A2" w:rsidRDefault="00917A0E" w:rsidP="00464F77">
      <w:pPr>
        <w:keepNext/>
        <w:spacing w:before="120" w:after="120" w:line="276" w:lineRule="auto"/>
        <w:outlineLvl w:val="1"/>
        <w:rPr>
          <w:rFonts w:ascii="Trebuchet MS" w:hAnsi="Trebuchet MS"/>
          <w:b/>
          <w:bCs/>
        </w:rPr>
      </w:pPr>
      <w:r w:rsidRPr="007701A2">
        <w:rPr>
          <w:rFonts w:ascii="Trebuchet MS" w:hAnsi="Trebuchet MS"/>
          <w:b/>
          <w:bCs/>
        </w:rPr>
        <w:t>Termination of Employment</w:t>
      </w:r>
    </w:p>
    <w:p w14:paraId="3E229002" w14:textId="77777777" w:rsidR="00917A0E" w:rsidRDefault="00917A0E" w:rsidP="00464F77">
      <w:pPr>
        <w:spacing w:before="120" w:after="120" w:line="276" w:lineRule="auto"/>
        <w:rPr>
          <w:rFonts w:ascii="Trebuchet MS" w:hAnsi="Trebuchet MS" w:cs="Arial"/>
        </w:rPr>
      </w:pPr>
      <w:r w:rsidRPr="007701A2">
        <w:rPr>
          <w:rFonts w:ascii="Trebuchet MS" w:hAnsi="Trebuchet MS" w:cs="Arial"/>
        </w:rPr>
        <w:t>During the six-month probationary period one week’s notice is required on either side.  Thereafter you will be required to give three months’ notice should you wish to resign and will receive a minimum of three months’ notice.</w:t>
      </w:r>
    </w:p>
    <w:p w14:paraId="4EFB6A6D" w14:textId="77777777" w:rsidR="00917A0E" w:rsidRPr="007701A2" w:rsidRDefault="00917A0E" w:rsidP="00464F77">
      <w:pPr>
        <w:keepNext/>
        <w:spacing w:before="120" w:after="120" w:line="276" w:lineRule="auto"/>
        <w:outlineLvl w:val="1"/>
        <w:rPr>
          <w:rFonts w:ascii="Trebuchet MS" w:hAnsi="Trebuchet MS"/>
          <w:b/>
          <w:bCs/>
        </w:rPr>
      </w:pPr>
      <w:r w:rsidRPr="007701A2">
        <w:rPr>
          <w:rFonts w:ascii="Trebuchet MS" w:hAnsi="Trebuchet MS"/>
          <w:b/>
          <w:bCs/>
        </w:rPr>
        <w:t>Equal Opportunities</w:t>
      </w:r>
    </w:p>
    <w:p w14:paraId="1E2EBF4D" w14:textId="77777777" w:rsidR="00917A0E" w:rsidRPr="007701A2" w:rsidRDefault="00917A0E" w:rsidP="00464F77">
      <w:pPr>
        <w:spacing w:before="120" w:after="120" w:line="276" w:lineRule="auto"/>
        <w:rPr>
          <w:rFonts w:ascii="Trebuchet MS" w:hAnsi="Trebuchet MS"/>
        </w:rPr>
      </w:pPr>
      <w:r w:rsidRPr="007701A2">
        <w:rPr>
          <w:rFonts w:ascii="Trebuchet MS" w:hAnsi="Trebuchet MS"/>
        </w:rPr>
        <w:t>The Diocese has a strong commitment to equal opportunities and will not discriminate on the grounds of race, nationality, age, sex, disability, marital status, sexual orientation, religion or belief.  Its employees are expected to abide by the Equal Opportunities Policy which embodies these principles.</w:t>
      </w:r>
    </w:p>
    <w:p w14:paraId="026DAF70" w14:textId="77777777" w:rsidR="00917A0E" w:rsidRPr="007701A2" w:rsidRDefault="00917A0E" w:rsidP="00464F77">
      <w:pPr>
        <w:spacing w:before="120" w:after="120" w:line="276" w:lineRule="auto"/>
        <w:rPr>
          <w:rFonts w:ascii="Trebuchet MS" w:hAnsi="Trebuchet MS"/>
          <w:b/>
          <w:bCs/>
        </w:rPr>
      </w:pPr>
      <w:r w:rsidRPr="007701A2">
        <w:rPr>
          <w:rFonts w:ascii="Trebuchet MS" w:hAnsi="Trebuchet MS"/>
          <w:b/>
          <w:bCs/>
        </w:rPr>
        <w:t xml:space="preserve">Disciplinary and Grievance Procedures </w:t>
      </w:r>
    </w:p>
    <w:p w14:paraId="44F01396" w14:textId="77777777" w:rsidR="00917A0E" w:rsidRPr="007701A2" w:rsidRDefault="00917A0E" w:rsidP="00464F77">
      <w:pPr>
        <w:spacing w:before="120" w:after="120" w:line="276" w:lineRule="auto"/>
        <w:rPr>
          <w:rFonts w:ascii="Trebuchet MS" w:hAnsi="Trebuchet MS"/>
        </w:rPr>
      </w:pPr>
      <w:r w:rsidRPr="007701A2">
        <w:rPr>
          <w:rFonts w:ascii="Trebuchet MS" w:hAnsi="Trebuchet MS"/>
        </w:rPr>
        <w:t xml:space="preserve">Further details would be provided in the contract of employment that would be issued on appointment.  </w:t>
      </w:r>
    </w:p>
    <w:p w14:paraId="785D4BAD" w14:textId="77777777" w:rsidR="00917A0E" w:rsidRPr="006951DD" w:rsidRDefault="00917A0E" w:rsidP="00917A0E">
      <w:pPr>
        <w:spacing w:beforeAutospacing="1" w:afterAutospacing="1"/>
        <w:rPr>
          <w:rFonts w:ascii="Trebuchet MS" w:eastAsia="Trebuchet MS" w:hAnsi="Trebuchet MS" w:cs="Trebuchet MS"/>
          <w:szCs w:val="24"/>
        </w:rPr>
      </w:pPr>
    </w:p>
    <w:p w14:paraId="7E431671" w14:textId="77777777" w:rsidR="0030620D" w:rsidRPr="007701A2" w:rsidRDefault="0030620D" w:rsidP="00917A0E">
      <w:pPr>
        <w:spacing w:line="276" w:lineRule="auto"/>
        <w:jc w:val="center"/>
        <w:rPr>
          <w:rFonts w:ascii="Trebuchet MS" w:hAnsi="Trebuchet MS"/>
          <w:b/>
          <w:sz w:val="22"/>
          <w:szCs w:val="22"/>
        </w:rPr>
      </w:pPr>
    </w:p>
    <w:sectPr w:rsidR="0030620D" w:rsidRPr="007701A2" w:rsidSect="00917A0E">
      <w:headerReference w:type="default" r:id="rId21"/>
      <w:footerReference w:type="default" r:id="rId22"/>
      <w:pgSz w:w="11909" w:h="16834"/>
      <w:pgMar w:top="1985" w:right="720" w:bottom="1440" w:left="720" w:header="706" w:footer="0" w:gutter="0"/>
      <w:paperSrc w:first="7" w:other="7"/>
      <w:cols w:space="70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0C794" w14:textId="77777777" w:rsidR="00B900B1" w:rsidRPr="008B4767" w:rsidRDefault="00B900B1">
      <w:r w:rsidRPr="008B4767">
        <w:separator/>
      </w:r>
    </w:p>
  </w:endnote>
  <w:endnote w:type="continuationSeparator" w:id="0">
    <w:p w14:paraId="5A4AA215" w14:textId="77777777" w:rsidR="00B900B1" w:rsidRPr="008B4767" w:rsidRDefault="00B900B1">
      <w:r w:rsidRPr="008B4767">
        <w:continuationSeparator/>
      </w:r>
    </w:p>
  </w:endnote>
  <w:endnote w:type="continuationNotice" w:id="1">
    <w:p w14:paraId="2D3D93C8" w14:textId="77777777" w:rsidR="00B900B1" w:rsidRPr="008B4767" w:rsidRDefault="00B90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565028"/>
      <w:docPartObj>
        <w:docPartGallery w:val="Page Numbers (Bottom of Page)"/>
        <w:docPartUnique/>
      </w:docPartObj>
    </w:sdtPr>
    <w:sdtEndPr>
      <w:rPr>
        <w:rFonts w:ascii="Trebuchet MS" w:hAnsi="Trebuchet MS"/>
      </w:rPr>
    </w:sdtEndPr>
    <w:sdtContent>
      <w:p w14:paraId="1B7E1572" w14:textId="5449EFAB" w:rsidR="00767D80" w:rsidRPr="008B4767" w:rsidRDefault="00767D80">
        <w:pPr>
          <w:pStyle w:val="Footer"/>
          <w:jc w:val="center"/>
          <w:rPr>
            <w:rFonts w:ascii="Trebuchet MS" w:hAnsi="Trebuchet MS"/>
          </w:rPr>
        </w:pPr>
        <w:r w:rsidRPr="008B4767">
          <w:rPr>
            <w:rFonts w:ascii="Trebuchet MS" w:hAnsi="Trebuchet MS"/>
          </w:rPr>
          <w:fldChar w:fldCharType="begin"/>
        </w:r>
        <w:r w:rsidRPr="008B4767">
          <w:rPr>
            <w:rFonts w:ascii="Trebuchet MS" w:hAnsi="Trebuchet MS"/>
          </w:rPr>
          <w:instrText xml:space="preserve"> PAGE   \* MERGEFORMAT </w:instrText>
        </w:r>
        <w:r w:rsidRPr="008B4767">
          <w:rPr>
            <w:rFonts w:ascii="Trebuchet MS" w:hAnsi="Trebuchet MS"/>
          </w:rPr>
          <w:fldChar w:fldCharType="separate"/>
        </w:r>
        <w:r w:rsidRPr="008B4767">
          <w:rPr>
            <w:rFonts w:ascii="Trebuchet MS" w:hAnsi="Trebuchet MS"/>
          </w:rPr>
          <w:t>2</w:t>
        </w:r>
        <w:r w:rsidRPr="008B4767">
          <w:rPr>
            <w:rFonts w:ascii="Trebuchet MS" w:hAnsi="Trebuchet MS"/>
          </w:rPr>
          <w:fldChar w:fldCharType="end"/>
        </w:r>
      </w:p>
    </w:sdtContent>
  </w:sdt>
  <w:p w14:paraId="2A914CBB" w14:textId="77777777" w:rsidR="00794BCA" w:rsidRPr="008B4767" w:rsidRDefault="00794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2955091"/>
      <w:docPartObj>
        <w:docPartGallery w:val="Page Numbers (Bottom of Page)"/>
        <w:docPartUnique/>
      </w:docPartObj>
    </w:sdtPr>
    <w:sdtEndPr>
      <w:rPr>
        <w:rFonts w:ascii="Trebuchet MS" w:hAnsi="Trebuchet MS"/>
        <w:noProof/>
      </w:rPr>
    </w:sdtEndPr>
    <w:sdtContent>
      <w:p w14:paraId="6C017387" w14:textId="77777777" w:rsidR="00917A0E" w:rsidRPr="004C4BDE" w:rsidRDefault="00917A0E">
        <w:pPr>
          <w:pStyle w:val="Footer"/>
          <w:jc w:val="right"/>
          <w:rPr>
            <w:rFonts w:ascii="Trebuchet MS" w:hAnsi="Trebuchet MS"/>
          </w:rPr>
        </w:pPr>
        <w:r w:rsidRPr="004C4BDE">
          <w:rPr>
            <w:rFonts w:ascii="Trebuchet MS" w:hAnsi="Trebuchet MS"/>
          </w:rPr>
          <w:fldChar w:fldCharType="begin"/>
        </w:r>
        <w:r w:rsidRPr="004C4BDE">
          <w:rPr>
            <w:rFonts w:ascii="Trebuchet MS" w:hAnsi="Trebuchet MS"/>
          </w:rPr>
          <w:instrText xml:space="preserve"> PAGE   \* MERGEFORMAT </w:instrText>
        </w:r>
        <w:r w:rsidRPr="004C4BDE">
          <w:rPr>
            <w:rFonts w:ascii="Trebuchet MS" w:hAnsi="Trebuchet MS"/>
          </w:rPr>
          <w:fldChar w:fldCharType="separate"/>
        </w:r>
        <w:r w:rsidRPr="004C4BDE">
          <w:rPr>
            <w:rFonts w:ascii="Trebuchet MS" w:hAnsi="Trebuchet MS"/>
            <w:noProof/>
          </w:rPr>
          <w:t>2</w:t>
        </w:r>
        <w:r w:rsidRPr="004C4BDE">
          <w:rPr>
            <w:rFonts w:ascii="Trebuchet MS" w:hAnsi="Trebuchet MS"/>
            <w:noProof/>
          </w:rPr>
          <w:fldChar w:fldCharType="end"/>
        </w:r>
      </w:p>
    </w:sdtContent>
  </w:sdt>
  <w:p w14:paraId="0EBA0326" w14:textId="77777777" w:rsidR="00917A0E" w:rsidRPr="004C4BDE" w:rsidRDefault="00917A0E">
    <w:pPr>
      <w:pStyle w:val="Footer"/>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352665"/>
      <w:docPartObj>
        <w:docPartGallery w:val="Page Numbers (Bottom of Page)"/>
        <w:docPartUnique/>
      </w:docPartObj>
    </w:sdtPr>
    <w:sdtContent>
      <w:p w14:paraId="71C61452" w14:textId="5B2F8707" w:rsidR="00BD7CA7" w:rsidRPr="008B4767" w:rsidRDefault="00BD7CA7">
        <w:pPr>
          <w:pStyle w:val="Footer"/>
          <w:jc w:val="center"/>
        </w:pPr>
        <w:r w:rsidRPr="008B4767">
          <w:rPr>
            <w:rFonts w:ascii="Trebuchet MS" w:hAnsi="Trebuchet MS"/>
          </w:rPr>
          <w:fldChar w:fldCharType="begin"/>
        </w:r>
        <w:r w:rsidRPr="008B4767">
          <w:rPr>
            <w:rFonts w:ascii="Trebuchet MS" w:hAnsi="Trebuchet MS"/>
          </w:rPr>
          <w:instrText xml:space="preserve"> PAGE   \* MERGEFORMAT </w:instrText>
        </w:r>
        <w:r w:rsidRPr="008B4767">
          <w:rPr>
            <w:rFonts w:ascii="Trebuchet MS" w:hAnsi="Trebuchet MS"/>
          </w:rPr>
          <w:fldChar w:fldCharType="separate"/>
        </w:r>
        <w:r w:rsidRPr="008B4767">
          <w:rPr>
            <w:rFonts w:ascii="Trebuchet MS" w:hAnsi="Trebuchet MS"/>
          </w:rPr>
          <w:t>2</w:t>
        </w:r>
        <w:r w:rsidRPr="008B4767">
          <w:rPr>
            <w:rFonts w:ascii="Trebuchet MS" w:hAnsi="Trebuchet MS"/>
          </w:rPr>
          <w:fldChar w:fldCharType="end"/>
        </w:r>
      </w:p>
    </w:sdtContent>
  </w:sdt>
  <w:p w14:paraId="7BE80ED6" w14:textId="77777777" w:rsidR="00D751D7" w:rsidRPr="008B4767" w:rsidRDefault="00D75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7EA23" w14:textId="77777777" w:rsidR="00B900B1" w:rsidRPr="008B4767" w:rsidRDefault="00B900B1">
      <w:r w:rsidRPr="008B4767">
        <w:separator/>
      </w:r>
    </w:p>
  </w:footnote>
  <w:footnote w:type="continuationSeparator" w:id="0">
    <w:p w14:paraId="2AC65154" w14:textId="77777777" w:rsidR="00B900B1" w:rsidRPr="008B4767" w:rsidRDefault="00B900B1">
      <w:r w:rsidRPr="008B4767">
        <w:continuationSeparator/>
      </w:r>
    </w:p>
  </w:footnote>
  <w:footnote w:type="continuationNotice" w:id="1">
    <w:p w14:paraId="27A8E72C" w14:textId="77777777" w:rsidR="00B900B1" w:rsidRPr="008B4767" w:rsidRDefault="00B90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41C61" w14:textId="593FB0E2" w:rsidR="00794BCA" w:rsidRPr="008B4767" w:rsidRDefault="00CF3EE0" w:rsidP="00CF3EE0">
    <w:pPr>
      <w:pStyle w:val="Header"/>
    </w:pPr>
    <w:r w:rsidRPr="008B4767">
      <w:rPr>
        <w:noProof/>
        <w:lang w:eastAsia="en-GB"/>
      </w:rPr>
      <w:drawing>
        <wp:anchor distT="0" distB="0" distL="114300" distR="114300" simplePos="0" relativeHeight="251658240" behindDoc="0" locked="0" layoutInCell="1" allowOverlap="1" wp14:anchorId="767335B2" wp14:editId="7E18D83E">
          <wp:simplePos x="0" y="0"/>
          <wp:positionH relativeFrom="margin">
            <wp:align>left</wp:align>
          </wp:positionH>
          <wp:positionV relativeFrom="paragraph">
            <wp:posOffset>-94628</wp:posOffset>
          </wp:positionV>
          <wp:extent cx="494040" cy="723899"/>
          <wp:effectExtent l="0" t="0" r="1270" b="635"/>
          <wp:wrapNone/>
          <wp:docPr id="1295793212" name="Picture 129579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40" cy="723899"/>
                  </a:xfrm>
                  <a:prstGeom prst="rect">
                    <a:avLst/>
                  </a:prstGeom>
                  <a:noFill/>
                </pic:spPr>
              </pic:pic>
            </a:graphicData>
          </a:graphic>
          <wp14:sizeRelH relativeFrom="margin">
            <wp14:pctWidth>0</wp14:pctWidth>
          </wp14:sizeRelH>
          <wp14:sizeRelV relativeFrom="margin">
            <wp14:pctHeight>0</wp14:pctHeight>
          </wp14:sizeRelV>
        </wp:anchor>
      </w:drawing>
    </w:r>
    <w:r w:rsidRPr="008B4767">
      <w:rPr>
        <w:noProof/>
        <w:lang w:eastAsia="en-GB"/>
      </w:rPr>
      <mc:AlternateContent>
        <mc:Choice Requires="wps">
          <w:drawing>
            <wp:anchor distT="0" distB="0" distL="114300" distR="114300" simplePos="0" relativeHeight="251658241" behindDoc="0" locked="0" layoutInCell="1" allowOverlap="1" wp14:anchorId="74E078F6" wp14:editId="7852AD84">
              <wp:simplePos x="0" y="0"/>
              <wp:positionH relativeFrom="column">
                <wp:posOffset>609600</wp:posOffset>
              </wp:positionH>
              <wp:positionV relativeFrom="paragraph">
                <wp:posOffset>-191135</wp:posOffset>
              </wp:positionV>
              <wp:extent cx="5143500" cy="940435"/>
              <wp:effectExtent l="0" t="0" r="0" b="0"/>
              <wp:wrapNone/>
              <wp:docPr id="193"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940435"/>
                      </a:xfrm>
                      <a:prstGeom prst="rect">
                        <a:avLst/>
                      </a:prstGeom>
                      <a:noFill/>
                      <a:ln w="12700" cap="flat" cmpd="sng" algn="ctr">
                        <a:noFill/>
                        <a:prstDash val="solid"/>
                        <a:miter lim="800000"/>
                      </a:ln>
                      <a:effectLst/>
                    </wps:spPr>
                    <wps:txbx>
                      <w:txbxContent>
                        <w:p w14:paraId="4F4FB3D2" w14:textId="77777777" w:rsidR="00794BCA" w:rsidRPr="008B4767" w:rsidRDefault="00794BCA" w:rsidP="00A62EF5">
                          <w:pPr>
                            <w:pStyle w:val="Footer"/>
                            <w:pBdr>
                              <w:top w:val="single" w:sz="4" w:space="1" w:color="auto"/>
                              <w:left w:val="single" w:sz="4" w:space="0" w:color="auto"/>
                              <w:bottom w:val="single" w:sz="4" w:space="1" w:color="auto"/>
                              <w:right w:val="single" w:sz="4" w:space="4" w:color="auto"/>
                            </w:pBdr>
                            <w:jc w:val="center"/>
                            <w:rPr>
                              <w:rFonts w:ascii="Trebuchet MS" w:hAnsi="Trebuchet MS"/>
                              <w:b/>
                              <w:bCs/>
                              <w:color w:val="E60000"/>
                              <w:kern w:val="24"/>
                              <w:sz w:val="22"/>
                              <w:szCs w:val="22"/>
                            </w:rPr>
                          </w:pPr>
                          <w:r w:rsidRPr="008B4767">
                            <w:rPr>
                              <w:rFonts w:ascii="Trebuchet MS" w:hAnsi="Trebuchet MS"/>
                              <w:b/>
                              <w:bCs/>
                              <w:color w:val="E60000"/>
                              <w:kern w:val="24"/>
                              <w:sz w:val="22"/>
                              <w:szCs w:val="22"/>
                            </w:rPr>
                            <w:t>Diocesan Vision</w:t>
                          </w:r>
                        </w:p>
                        <w:p w14:paraId="3FB25A7A" w14:textId="77777777" w:rsidR="00794BCA" w:rsidRPr="008B4767" w:rsidRDefault="00794BCA" w:rsidP="00A62EF5">
                          <w:pPr>
                            <w:pStyle w:val="Footer"/>
                            <w:pBdr>
                              <w:top w:val="single" w:sz="4" w:space="1" w:color="auto"/>
                              <w:left w:val="single" w:sz="4" w:space="0" w:color="auto"/>
                              <w:bottom w:val="single" w:sz="4" w:space="1" w:color="auto"/>
                              <w:right w:val="single" w:sz="4" w:space="4" w:color="auto"/>
                            </w:pBdr>
                            <w:jc w:val="center"/>
                            <w:rPr>
                              <w:caps/>
                              <w:color w:val="FFFFFF"/>
                              <w:sz w:val="22"/>
                              <w:szCs w:val="22"/>
                            </w:rPr>
                          </w:pPr>
                          <w:r w:rsidRPr="008B4767">
                            <w:rPr>
                              <w:rFonts w:ascii="Trebuchet MS" w:hAnsi="Trebuchet MS"/>
                              <w:b/>
                              <w:bCs/>
                              <w:color w:val="E60000"/>
                              <w:kern w:val="24"/>
                              <w:sz w:val="22"/>
                              <w:szCs w:val="22"/>
                            </w:rPr>
                            <w:br/>
                            <w:t xml:space="preserve">To Serve our Communities, Share our Faith, with great joy and gladness </w:t>
                          </w:r>
                          <w:r w:rsidRPr="008B4767">
                            <w:rPr>
                              <w:rFonts w:ascii="Trebuchet MS" w:hAnsi="Trebuchet MS"/>
                              <w:b/>
                              <w:bCs/>
                              <w:color w:val="E60000"/>
                              <w:kern w:val="24"/>
                              <w:sz w:val="22"/>
                              <w:szCs w:val="22"/>
                            </w:rPr>
                            <w:br/>
                            <w:t>Be the Church; a people with hearts on fire, loving God, walking with Jesus and led by the Spirit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4E078F6" id="Rectangle 197" o:spid="_x0000_s1026" style="position:absolute;margin-left:48pt;margin-top:-15.05pt;width:405pt;height:7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" filled="f" stroked="f" strokeweight="1pt">
              <v:textbox style="mso-fit-shape-to-text:t">
                <w:txbxContent>
                  <w:p w14:paraId="4F4FB3D2" w14:textId="77777777" w:rsidR="00794BCA" w:rsidRPr="008B4767" w:rsidRDefault="00794BCA" w:rsidP="00A62EF5">
                    <w:pPr>
                      <w:pStyle w:val="Footer"/>
                      <w:pBdr>
                        <w:top w:val="single" w:sz="4" w:space="1" w:color="auto"/>
                        <w:left w:val="single" w:sz="4" w:space="0" w:color="auto"/>
                        <w:bottom w:val="single" w:sz="4" w:space="1" w:color="auto"/>
                        <w:right w:val="single" w:sz="4" w:space="4" w:color="auto"/>
                      </w:pBdr>
                      <w:jc w:val="center"/>
                      <w:rPr>
                        <w:rFonts w:ascii="Trebuchet MS" w:hAnsi="Trebuchet MS"/>
                        <w:b/>
                        <w:bCs/>
                        <w:color w:val="E60000"/>
                        <w:kern w:val="24"/>
                        <w:sz w:val="22"/>
                        <w:szCs w:val="22"/>
                      </w:rPr>
                    </w:pPr>
                    <w:r w:rsidRPr="008B4767">
                      <w:rPr>
                        <w:rFonts w:ascii="Trebuchet MS" w:hAnsi="Trebuchet MS"/>
                        <w:b/>
                        <w:bCs/>
                        <w:color w:val="E60000"/>
                        <w:kern w:val="24"/>
                        <w:sz w:val="22"/>
                        <w:szCs w:val="22"/>
                      </w:rPr>
                      <w:t>Diocesan Vision</w:t>
                    </w:r>
                  </w:p>
                  <w:p w14:paraId="3FB25A7A" w14:textId="77777777" w:rsidR="00794BCA" w:rsidRPr="008B4767" w:rsidRDefault="00794BCA" w:rsidP="00A62EF5">
                    <w:pPr>
                      <w:pStyle w:val="Footer"/>
                      <w:pBdr>
                        <w:top w:val="single" w:sz="4" w:space="1" w:color="auto"/>
                        <w:left w:val="single" w:sz="4" w:space="0" w:color="auto"/>
                        <w:bottom w:val="single" w:sz="4" w:space="1" w:color="auto"/>
                        <w:right w:val="single" w:sz="4" w:space="4" w:color="auto"/>
                      </w:pBdr>
                      <w:jc w:val="center"/>
                      <w:rPr>
                        <w:caps/>
                        <w:color w:val="FFFFFF"/>
                        <w:sz w:val="22"/>
                        <w:szCs w:val="22"/>
                      </w:rPr>
                    </w:pPr>
                    <w:r w:rsidRPr="008B4767">
                      <w:rPr>
                        <w:rFonts w:ascii="Trebuchet MS" w:hAnsi="Trebuchet MS"/>
                        <w:b/>
                        <w:bCs/>
                        <w:color w:val="E60000"/>
                        <w:kern w:val="24"/>
                        <w:sz w:val="22"/>
                        <w:szCs w:val="22"/>
                      </w:rPr>
                      <w:br/>
                      <w:t xml:space="preserve">To Serve our Communities, Share our Faith, with great joy and gladness </w:t>
                    </w:r>
                    <w:r w:rsidRPr="008B4767">
                      <w:rPr>
                        <w:rFonts w:ascii="Trebuchet MS" w:hAnsi="Trebuchet MS"/>
                        <w:b/>
                        <w:bCs/>
                        <w:color w:val="E60000"/>
                        <w:kern w:val="24"/>
                        <w:sz w:val="22"/>
                        <w:szCs w:val="22"/>
                      </w:rPr>
                      <w:br/>
                      <w:t>Be the Church; a people with hearts on fire, loving God, walking with Jesus and led by the Spirit</w:t>
                    </w:r>
                  </w:p>
                </w:txbxContent>
              </v:textbox>
            </v:rect>
          </w:pict>
        </mc:Fallback>
      </mc:AlternateContent>
    </w:r>
    <w:r w:rsidRPr="008B4767">
      <w:tab/>
    </w:r>
    <w:r w:rsidRPr="008B4767">
      <w:tab/>
    </w:r>
    <w:r w:rsidRPr="008B4767">
      <w:tab/>
    </w:r>
  </w:p>
  <w:p w14:paraId="36D1B3B8" w14:textId="7B71B127" w:rsidR="00794BCA" w:rsidRPr="008B4767" w:rsidRDefault="007701A2" w:rsidP="007701A2">
    <w:pPr>
      <w:jc w:val="right"/>
    </w:pPr>
    <w:r w:rsidRPr="008B4767">
      <w:rPr>
        <w:rFonts w:ascii="Segoe UI" w:hAnsi="Segoe UI" w:cs="Segoe UI"/>
        <w:b/>
        <w:bCs/>
        <w:noProof/>
        <w:sz w:val="36"/>
        <w:szCs w:val="36"/>
      </w:rPr>
      <w:drawing>
        <wp:anchor distT="0" distB="0" distL="114300" distR="114300" simplePos="0" relativeHeight="251658242" behindDoc="0" locked="0" layoutInCell="1" allowOverlap="1" wp14:anchorId="7C124E37" wp14:editId="2B47C37A">
          <wp:simplePos x="0" y="0"/>
          <wp:positionH relativeFrom="page">
            <wp:posOffset>6212552</wp:posOffset>
          </wp:positionH>
          <wp:positionV relativeFrom="paragraph">
            <wp:posOffset>24130</wp:posOffset>
          </wp:positionV>
          <wp:extent cx="1265620" cy="134610"/>
          <wp:effectExtent l="0" t="0" r="0" b="0"/>
          <wp:wrapNone/>
          <wp:docPr id="747226714" name="Picture 74722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 Mary's Logo ORANGE GRE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5620" cy="1346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3BE30" w14:textId="18CADD1E" w:rsidR="00052BDE" w:rsidRPr="008B4767" w:rsidRDefault="00DF73CE">
    <w:pPr>
      <w:pStyle w:val="Header"/>
    </w:pPr>
    <w:r w:rsidRPr="008B4767">
      <w:rPr>
        <w:rFonts w:ascii="Trebuchet MS" w:hAnsi="Trebuchet MS"/>
        <w:b/>
        <w:noProof/>
        <w:lang w:eastAsia="en-GB"/>
      </w:rPr>
      <w:drawing>
        <wp:anchor distT="0" distB="0" distL="114300" distR="114300" simplePos="0" relativeHeight="251658244" behindDoc="1" locked="0" layoutInCell="1" allowOverlap="1" wp14:anchorId="1B302160" wp14:editId="134A581C">
          <wp:simplePos x="0" y="0"/>
          <wp:positionH relativeFrom="margin">
            <wp:posOffset>47625</wp:posOffset>
          </wp:positionH>
          <wp:positionV relativeFrom="topMargin">
            <wp:posOffset>248920</wp:posOffset>
          </wp:positionV>
          <wp:extent cx="605155" cy="882015"/>
          <wp:effectExtent l="0" t="0" r="4445" b="0"/>
          <wp:wrapNone/>
          <wp:docPr id="2029821017" name="Picture 2029821017" descr="Dio-crest-J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io-crest-Jan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15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767">
      <w:rPr>
        <w:rFonts w:ascii="Trebuchet MS" w:hAnsi="Trebuchet MS"/>
        <w:b/>
        <w:noProof/>
        <w:color w:val="FF0000"/>
        <w:lang w:eastAsia="en-GB"/>
      </w:rPr>
      <mc:AlternateContent>
        <mc:Choice Requires="wps">
          <w:drawing>
            <wp:anchor distT="0" distB="0" distL="114300" distR="114300" simplePos="0" relativeHeight="251658245" behindDoc="1" locked="0" layoutInCell="1" allowOverlap="1" wp14:anchorId="6C43BE82" wp14:editId="299A69B1">
              <wp:simplePos x="0" y="0"/>
              <wp:positionH relativeFrom="column">
                <wp:posOffset>733425</wp:posOffset>
              </wp:positionH>
              <wp:positionV relativeFrom="topMargin">
                <wp:posOffset>458470</wp:posOffset>
              </wp:positionV>
              <wp:extent cx="1581150" cy="533400"/>
              <wp:effectExtent l="0" t="0" r="0" b="0"/>
              <wp:wrapTight wrapText="bothSides">
                <wp:wrapPolygon edited="0">
                  <wp:start x="0" y="0"/>
                  <wp:lineTo x="0" y="20829"/>
                  <wp:lineTo x="21340" y="20829"/>
                  <wp:lineTo x="21340" y="0"/>
                  <wp:lineTo x="0" y="0"/>
                </wp:wrapPolygon>
              </wp:wrapTight>
              <wp:docPr id="35397657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63239" w14:textId="77777777" w:rsidR="00052BDE" w:rsidRPr="008B4767" w:rsidRDefault="00052BDE" w:rsidP="00052BDE">
                          <w:pPr>
                            <w:rPr>
                              <w:rFonts w:ascii="Trebuchet MS" w:hAnsi="Trebuchet MS"/>
                              <w:b/>
                              <w:color w:val="DE0000"/>
                              <w:szCs w:val="24"/>
                            </w:rPr>
                          </w:pPr>
                          <w:r w:rsidRPr="008B4767">
                            <w:rPr>
                              <w:rFonts w:ascii="Trebuchet MS" w:hAnsi="Trebuchet MS"/>
                              <w:b/>
                              <w:color w:val="DE0000"/>
                              <w:szCs w:val="24"/>
                            </w:rPr>
                            <w:t>The Diocese of</w:t>
                          </w:r>
                        </w:p>
                        <w:p w14:paraId="70718687" w14:textId="77777777" w:rsidR="00052BDE" w:rsidRPr="008B4767" w:rsidRDefault="00052BDE" w:rsidP="00052BDE">
                          <w:pPr>
                            <w:rPr>
                              <w:rFonts w:ascii="Trebuchet MS" w:hAnsi="Trebuchet MS"/>
                              <w:b/>
                              <w:color w:val="DE0000"/>
                              <w:sz w:val="42"/>
                              <w:szCs w:val="42"/>
                            </w:rPr>
                          </w:pPr>
                          <w:r w:rsidRPr="008B4767">
                            <w:rPr>
                              <w:rFonts w:ascii="Trebuchet MS" w:hAnsi="Trebuchet MS"/>
                              <w:b/>
                              <w:color w:val="DE0000"/>
                              <w:sz w:val="42"/>
                              <w:szCs w:val="42"/>
                            </w:rPr>
                            <w:t>Southwark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43BE82" id="_x0000_t202" coordsize="21600,21600" o:spt="202" path="m,l,21600r21600,l21600,xe">
              <v:stroke joinstyle="miter"/>
              <v:path gradientshapeok="t" o:connecttype="rect"/>
            </v:shapetype>
            <v:shape id="Text Box 24" o:spid="_x0000_s1027" type="#_x0000_t202" style="position:absolute;margin-left:57.75pt;margin-top:36.1pt;width:124.5pt;height:4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" stroked="f">
              <v:textbox>
                <w:txbxContent>
                  <w:p w14:paraId="2B763239" w14:textId="77777777" w:rsidR="00052BDE" w:rsidRPr="008B4767" w:rsidRDefault="00052BDE" w:rsidP="00052BDE">
                    <w:pPr>
                      <w:rPr>
                        <w:rFonts w:ascii="Trebuchet MS" w:hAnsi="Trebuchet MS"/>
                        <w:b/>
                        <w:color w:val="DE0000"/>
                        <w:szCs w:val="24"/>
                      </w:rPr>
                    </w:pPr>
                    <w:r w:rsidRPr="008B4767">
                      <w:rPr>
                        <w:rFonts w:ascii="Trebuchet MS" w:hAnsi="Trebuchet MS"/>
                        <w:b/>
                        <w:color w:val="DE0000"/>
                        <w:szCs w:val="24"/>
                      </w:rPr>
                      <w:t>The Diocese of</w:t>
                    </w:r>
                  </w:p>
                  <w:p w14:paraId="70718687" w14:textId="77777777" w:rsidR="00052BDE" w:rsidRPr="008B4767" w:rsidRDefault="00052BDE" w:rsidP="00052BDE">
                    <w:pPr>
                      <w:rPr>
                        <w:rFonts w:ascii="Trebuchet MS" w:hAnsi="Trebuchet MS"/>
                        <w:b/>
                        <w:color w:val="DE0000"/>
                        <w:sz w:val="42"/>
                        <w:szCs w:val="42"/>
                      </w:rPr>
                    </w:pPr>
                    <w:r w:rsidRPr="008B4767">
                      <w:rPr>
                        <w:rFonts w:ascii="Trebuchet MS" w:hAnsi="Trebuchet MS"/>
                        <w:b/>
                        <w:color w:val="DE0000"/>
                        <w:sz w:val="42"/>
                        <w:szCs w:val="42"/>
                      </w:rPr>
                      <w:t>Southwark</w:t>
                    </w:r>
                  </w:p>
                </w:txbxContent>
              </v:textbox>
              <w10:wrap type="tight" anchory="margin"/>
            </v:shape>
          </w:pict>
        </mc:Fallback>
      </mc:AlternateContent>
    </w:r>
    <w:r w:rsidRPr="008B4767">
      <w:rPr>
        <w:b/>
        <w:bCs/>
        <w:noProof/>
      </w:rPr>
      <w:drawing>
        <wp:anchor distT="0" distB="0" distL="114300" distR="114300" simplePos="0" relativeHeight="251658246" behindDoc="1" locked="0" layoutInCell="1" allowOverlap="1" wp14:anchorId="20C44F66" wp14:editId="5C7D2978">
          <wp:simplePos x="0" y="0"/>
          <wp:positionH relativeFrom="margin">
            <wp:align>right</wp:align>
          </wp:positionH>
          <wp:positionV relativeFrom="paragraph">
            <wp:posOffset>10160</wp:posOffset>
          </wp:positionV>
          <wp:extent cx="1000125" cy="1000125"/>
          <wp:effectExtent l="0" t="0" r="9525" b="9525"/>
          <wp:wrapTight wrapText="bothSides">
            <wp:wrapPolygon edited="0">
              <wp:start x="0" y="0"/>
              <wp:lineTo x="0" y="21394"/>
              <wp:lineTo x="21394" y="21394"/>
              <wp:lineTo x="21394" y="0"/>
              <wp:lineTo x="0" y="0"/>
            </wp:wrapPolygon>
          </wp:wrapTight>
          <wp:docPr id="1943664438" name="Picture 2" descr="A logo with a spiral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64438" name="Picture 2" descr="A logo with a spiral and su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14:paraId="0C364B19" w14:textId="39919693" w:rsidR="00A81C36" w:rsidRPr="008B4767" w:rsidRDefault="007B74DE">
    <w:pPr>
      <w:pStyle w:val="Header"/>
    </w:pPr>
    <w:r w:rsidRPr="008B4767">
      <w:rPr>
        <w:b/>
        <w:bCs/>
        <w:noProof/>
      </w:rPr>
      <w:drawing>
        <wp:anchor distT="0" distB="0" distL="114300" distR="114300" simplePos="0" relativeHeight="251658247" behindDoc="1" locked="0" layoutInCell="1" allowOverlap="1" wp14:anchorId="77A5EC2E" wp14:editId="5585EC38">
          <wp:simplePos x="0" y="0"/>
          <wp:positionH relativeFrom="margin">
            <wp:posOffset>9117106</wp:posOffset>
          </wp:positionH>
          <wp:positionV relativeFrom="paragraph">
            <wp:posOffset>3135070</wp:posOffset>
          </wp:positionV>
          <wp:extent cx="1000125" cy="1000125"/>
          <wp:effectExtent l="0" t="0" r="9525" b="9525"/>
          <wp:wrapTight wrapText="bothSides">
            <wp:wrapPolygon edited="0">
              <wp:start x="0" y="0"/>
              <wp:lineTo x="0" y="21394"/>
              <wp:lineTo x="21394" y="21394"/>
              <wp:lineTo x="21394" y="0"/>
              <wp:lineTo x="0" y="0"/>
            </wp:wrapPolygon>
          </wp:wrapTight>
          <wp:docPr id="410193982" name="Picture 2" descr="A logo with a spiral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64438" name="Picture 2" descr="A logo with a spiral and su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sidR="00DF73CE" w:rsidRPr="008B4767">
      <w:rPr>
        <w:b/>
        <w:bCs/>
        <w:noProof/>
      </w:rPr>
      <w:drawing>
        <wp:anchor distT="0" distB="0" distL="114300" distR="114300" simplePos="0" relativeHeight="251658243" behindDoc="1" locked="0" layoutInCell="1" allowOverlap="1" wp14:anchorId="0963AC28" wp14:editId="3A2F3E79">
          <wp:simplePos x="0" y="0"/>
          <wp:positionH relativeFrom="margin">
            <wp:posOffset>2152650</wp:posOffset>
          </wp:positionH>
          <wp:positionV relativeFrom="paragraph">
            <wp:posOffset>27305</wp:posOffset>
          </wp:positionV>
          <wp:extent cx="3333750" cy="395605"/>
          <wp:effectExtent l="0" t="0" r="0" b="4445"/>
          <wp:wrapTight wrapText="bothSides">
            <wp:wrapPolygon edited="0">
              <wp:start x="0" y="0"/>
              <wp:lineTo x="0" y="20803"/>
              <wp:lineTo x="21477" y="20803"/>
              <wp:lineTo x="21477" y="0"/>
              <wp:lineTo x="0" y="0"/>
            </wp:wrapPolygon>
          </wp:wrapTight>
          <wp:docPr id="11525959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595990" name="Picture 1152595990"/>
                  <pic:cNvPicPr/>
                </pic:nvPicPr>
                <pic:blipFill>
                  <a:blip r:embed="rId3">
                    <a:extLst>
                      <a:ext uri="{28A0092B-C50C-407E-A947-70E740481C1C}">
                        <a14:useLocalDpi xmlns:a14="http://schemas.microsoft.com/office/drawing/2010/main" val="0"/>
                      </a:ext>
                    </a:extLst>
                  </a:blip>
                  <a:stretch>
                    <a:fillRect/>
                  </a:stretch>
                </pic:blipFill>
                <pic:spPr>
                  <a:xfrm>
                    <a:off x="0" y="0"/>
                    <a:ext cx="3333750" cy="3956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6129D" w14:textId="77777777" w:rsidR="00917A0E" w:rsidRDefault="00917A0E" w:rsidP="00CF3EE0">
    <w:pPr>
      <w:pStyle w:val="Header"/>
    </w:pPr>
    <w:r w:rsidRPr="00120ACD">
      <w:rPr>
        <w:rFonts w:ascii="Trebuchet MS" w:hAnsi="Trebuchet MS"/>
        <w:b/>
        <w:noProof/>
        <w:color w:val="FF0000"/>
        <w:lang w:eastAsia="en-GB"/>
      </w:rPr>
      <mc:AlternateContent>
        <mc:Choice Requires="wps">
          <w:drawing>
            <wp:anchor distT="0" distB="0" distL="114300" distR="114300" simplePos="0" relativeHeight="251658249" behindDoc="1" locked="0" layoutInCell="1" allowOverlap="1" wp14:anchorId="4CD9A9E6" wp14:editId="5557AB27">
              <wp:simplePos x="0" y="0"/>
              <wp:positionH relativeFrom="column">
                <wp:posOffset>619125</wp:posOffset>
              </wp:positionH>
              <wp:positionV relativeFrom="topMargin">
                <wp:posOffset>504824</wp:posOffset>
              </wp:positionV>
              <wp:extent cx="1633928" cy="676275"/>
              <wp:effectExtent l="0" t="0" r="4445" b="9525"/>
              <wp:wrapNone/>
              <wp:docPr id="4870379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928"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D3531" w14:textId="77777777" w:rsidR="00917A0E" w:rsidRPr="000A5356" w:rsidRDefault="00917A0E" w:rsidP="002A1E2A">
                          <w:pPr>
                            <w:rPr>
                              <w:rFonts w:ascii="Trebuchet MS" w:hAnsi="Trebuchet MS"/>
                              <w:b/>
                              <w:color w:val="DE0000"/>
                              <w:szCs w:val="24"/>
                            </w:rPr>
                          </w:pPr>
                          <w:r w:rsidRPr="000A5356">
                            <w:rPr>
                              <w:rFonts w:ascii="Trebuchet MS" w:hAnsi="Trebuchet MS"/>
                              <w:b/>
                              <w:color w:val="DE0000"/>
                              <w:szCs w:val="24"/>
                            </w:rPr>
                            <w:t>The Diocese of</w:t>
                          </w:r>
                        </w:p>
                        <w:p w14:paraId="175E70B2" w14:textId="77777777" w:rsidR="00917A0E" w:rsidRPr="000A5356" w:rsidRDefault="00917A0E" w:rsidP="002A1E2A">
                          <w:pPr>
                            <w:rPr>
                              <w:rFonts w:ascii="Trebuchet MS" w:hAnsi="Trebuchet MS"/>
                              <w:b/>
                              <w:color w:val="DE0000"/>
                              <w:sz w:val="42"/>
                              <w:szCs w:val="42"/>
                            </w:rPr>
                          </w:pPr>
                          <w:r w:rsidRPr="000A5356">
                            <w:rPr>
                              <w:rFonts w:ascii="Trebuchet MS" w:hAnsi="Trebuchet MS"/>
                              <w:b/>
                              <w:color w:val="DE0000"/>
                              <w:sz w:val="42"/>
                              <w:szCs w:val="42"/>
                            </w:rPr>
                            <w:t>Southwark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D9A9E6" id="_x0000_t202" coordsize="21600,21600" o:spt="202" path="m,l,21600r21600,l21600,xe">
              <v:stroke joinstyle="miter"/>
              <v:path gradientshapeok="t" o:connecttype="rect"/>
            </v:shapetype>
            <v:shape id="_x0000_s1028" type="#_x0000_t202" style="position:absolute;margin-left:48.75pt;margin-top:39.75pt;width:128.65pt;height:53.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" stroked="f">
              <v:textbox>
                <w:txbxContent>
                  <w:p w14:paraId="2E2D3531" w14:textId="77777777" w:rsidR="00917A0E" w:rsidRPr="000A5356" w:rsidRDefault="00917A0E" w:rsidP="002A1E2A">
                    <w:pPr>
                      <w:rPr>
                        <w:rFonts w:ascii="Trebuchet MS" w:hAnsi="Trebuchet MS"/>
                        <w:b/>
                        <w:color w:val="DE0000"/>
                        <w:szCs w:val="24"/>
                      </w:rPr>
                    </w:pPr>
                    <w:r w:rsidRPr="000A5356">
                      <w:rPr>
                        <w:rFonts w:ascii="Trebuchet MS" w:hAnsi="Trebuchet MS"/>
                        <w:b/>
                        <w:color w:val="DE0000"/>
                        <w:szCs w:val="24"/>
                      </w:rPr>
                      <w:t>The Diocese of</w:t>
                    </w:r>
                  </w:p>
                  <w:p w14:paraId="175E70B2" w14:textId="77777777" w:rsidR="00917A0E" w:rsidRPr="000A5356" w:rsidRDefault="00917A0E" w:rsidP="002A1E2A">
                    <w:pPr>
                      <w:rPr>
                        <w:rFonts w:ascii="Trebuchet MS" w:hAnsi="Trebuchet MS"/>
                        <w:b/>
                        <w:color w:val="DE0000"/>
                        <w:sz w:val="42"/>
                        <w:szCs w:val="42"/>
                      </w:rPr>
                    </w:pPr>
                    <w:r w:rsidRPr="000A5356">
                      <w:rPr>
                        <w:rFonts w:ascii="Trebuchet MS" w:hAnsi="Trebuchet MS"/>
                        <w:b/>
                        <w:color w:val="DE0000"/>
                        <w:sz w:val="42"/>
                        <w:szCs w:val="42"/>
                      </w:rPr>
                      <w:t>Southwark</w:t>
                    </w:r>
                  </w:p>
                </w:txbxContent>
              </v:textbox>
              <w10:wrap anchory="margin"/>
            </v:shape>
          </w:pict>
        </mc:Fallback>
      </mc:AlternateContent>
    </w:r>
    <w:r w:rsidRPr="00A62EF5">
      <w:rPr>
        <w:noProof/>
        <w:lang w:eastAsia="en-GB"/>
      </w:rPr>
      <w:drawing>
        <wp:anchor distT="0" distB="0" distL="114300" distR="114300" simplePos="0" relativeHeight="251658248" behindDoc="0" locked="0" layoutInCell="1" allowOverlap="1" wp14:anchorId="1F4DE5C4" wp14:editId="0A744794">
          <wp:simplePos x="0" y="0"/>
          <wp:positionH relativeFrom="margin">
            <wp:posOffset>0</wp:posOffset>
          </wp:positionH>
          <wp:positionV relativeFrom="paragraph">
            <wp:posOffset>0</wp:posOffset>
          </wp:positionV>
          <wp:extent cx="494040" cy="723899"/>
          <wp:effectExtent l="0" t="0" r="1270" b="635"/>
          <wp:wrapNone/>
          <wp:docPr id="795825674" name="Picture 795825674" descr="A red and white shield with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94210" name="Picture 423394210" descr="A red and white shield with a swor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40" cy="723899"/>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59323" w14:textId="77777777" w:rsidR="00DF50A5" w:rsidRPr="008B4767" w:rsidRDefault="00DF50A5">
    <w:pPr>
      <w:pStyle w:val="Header"/>
    </w:pPr>
  </w:p>
  <w:p w14:paraId="471AA5EB" w14:textId="77777777" w:rsidR="00DF50A5" w:rsidRPr="008B4767" w:rsidRDefault="00DF50A5"/>
  <w:p w14:paraId="645BFA1E" w14:textId="77777777" w:rsidR="00DF50A5" w:rsidRPr="008B4767" w:rsidRDefault="00DF50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6779"/>
    <w:multiLevelType w:val="multilevel"/>
    <w:tmpl w:val="21C0091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B26DBB"/>
    <w:multiLevelType w:val="multilevel"/>
    <w:tmpl w:val="C7220D8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94881"/>
    <w:multiLevelType w:val="multilevel"/>
    <w:tmpl w:val="21C0091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914789"/>
    <w:multiLevelType w:val="hybridMultilevel"/>
    <w:tmpl w:val="4CA25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A0E0E"/>
    <w:multiLevelType w:val="multilevel"/>
    <w:tmpl w:val="1F18252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AF8C13"/>
    <w:multiLevelType w:val="multilevel"/>
    <w:tmpl w:val="0E4A7F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4E0524"/>
    <w:multiLevelType w:val="multilevel"/>
    <w:tmpl w:val="C7220D8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9F2AA6"/>
    <w:multiLevelType w:val="multilevel"/>
    <w:tmpl w:val="DFB4A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B1185E"/>
    <w:multiLevelType w:val="multilevel"/>
    <w:tmpl w:val="EC261D7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8311D9"/>
    <w:multiLevelType w:val="multilevel"/>
    <w:tmpl w:val="C7220D8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B9E9A4"/>
    <w:multiLevelType w:val="multilevel"/>
    <w:tmpl w:val="03726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654AB6"/>
    <w:multiLevelType w:val="multilevel"/>
    <w:tmpl w:val="C7220D8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29765D"/>
    <w:multiLevelType w:val="multilevel"/>
    <w:tmpl w:val="67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98D2A9"/>
    <w:multiLevelType w:val="multilevel"/>
    <w:tmpl w:val="639A8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DE1DEF"/>
    <w:multiLevelType w:val="multilevel"/>
    <w:tmpl w:val="EC261D7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56778064">
    <w:abstractNumId w:val="7"/>
  </w:num>
  <w:num w:numId="2" w16cid:durableId="288435454">
    <w:abstractNumId w:val="12"/>
  </w:num>
  <w:num w:numId="3" w16cid:durableId="1291399302">
    <w:abstractNumId w:val="5"/>
  </w:num>
  <w:num w:numId="4" w16cid:durableId="1072121999">
    <w:abstractNumId w:val="13"/>
  </w:num>
  <w:num w:numId="5" w16cid:durableId="2025671766">
    <w:abstractNumId w:val="10"/>
  </w:num>
  <w:num w:numId="6" w16cid:durableId="364645720">
    <w:abstractNumId w:val="2"/>
  </w:num>
  <w:num w:numId="7" w16cid:durableId="1856115034">
    <w:abstractNumId w:val="9"/>
  </w:num>
  <w:num w:numId="8" w16cid:durableId="183784960">
    <w:abstractNumId w:val="1"/>
  </w:num>
  <w:num w:numId="9" w16cid:durableId="494421685">
    <w:abstractNumId w:val="11"/>
  </w:num>
  <w:num w:numId="10" w16cid:durableId="2126389430">
    <w:abstractNumId w:val="6"/>
  </w:num>
  <w:num w:numId="11" w16cid:durableId="1767917052">
    <w:abstractNumId w:val="0"/>
  </w:num>
  <w:num w:numId="12" w16cid:durableId="2028481314">
    <w:abstractNumId w:val="8"/>
  </w:num>
  <w:num w:numId="13" w16cid:durableId="711075631">
    <w:abstractNumId w:val="14"/>
  </w:num>
  <w:num w:numId="14" w16cid:durableId="392431710">
    <w:abstractNumId w:val="4"/>
  </w:num>
  <w:num w:numId="15" w16cid:durableId="3531955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2D"/>
    <w:rsid w:val="0000367F"/>
    <w:rsid w:val="000163A8"/>
    <w:rsid w:val="000203FD"/>
    <w:rsid w:val="00021F2B"/>
    <w:rsid w:val="00022127"/>
    <w:rsid w:val="00023380"/>
    <w:rsid w:val="00031C45"/>
    <w:rsid w:val="00032DE1"/>
    <w:rsid w:val="00033A12"/>
    <w:rsid w:val="00034B3A"/>
    <w:rsid w:val="0003521F"/>
    <w:rsid w:val="00037298"/>
    <w:rsid w:val="00037C99"/>
    <w:rsid w:val="00046202"/>
    <w:rsid w:val="000526C5"/>
    <w:rsid w:val="00052BDE"/>
    <w:rsid w:val="0006593E"/>
    <w:rsid w:val="00067AF3"/>
    <w:rsid w:val="00072914"/>
    <w:rsid w:val="00080A60"/>
    <w:rsid w:val="0008153D"/>
    <w:rsid w:val="000824F9"/>
    <w:rsid w:val="00083A07"/>
    <w:rsid w:val="0008445D"/>
    <w:rsid w:val="00084E4C"/>
    <w:rsid w:val="000A0561"/>
    <w:rsid w:val="000A2408"/>
    <w:rsid w:val="000A5356"/>
    <w:rsid w:val="000B6BDD"/>
    <w:rsid w:val="000C38B5"/>
    <w:rsid w:val="000D19AA"/>
    <w:rsid w:val="000D3778"/>
    <w:rsid w:val="000D463C"/>
    <w:rsid w:val="000D55BC"/>
    <w:rsid w:val="000D7708"/>
    <w:rsid w:val="000E1288"/>
    <w:rsid w:val="000E453C"/>
    <w:rsid w:val="000E50DB"/>
    <w:rsid w:val="000F5116"/>
    <w:rsid w:val="001025E9"/>
    <w:rsid w:val="00104BC1"/>
    <w:rsid w:val="001062B5"/>
    <w:rsid w:val="001131A7"/>
    <w:rsid w:val="00120ACD"/>
    <w:rsid w:val="0012234E"/>
    <w:rsid w:val="00125790"/>
    <w:rsid w:val="0012768E"/>
    <w:rsid w:val="001311C7"/>
    <w:rsid w:val="0013142F"/>
    <w:rsid w:val="0013193A"/>
    <w:rsid w:val="00144655"/>
    <w:rsid w:val="00163F70"/>
    <w:rsid w:val="001652EB"/>
    <w:rsid w:val="0017161A"/>
    <w:rsid w:val="00172E53"/>
    <w:rsid w:val="001764DF"/>
    <w:rsid w:val="00181DCD"/>
    <w:rsid w:val="00183757"/>
    <w:rsid w:val="00183B93"/>
    <w:rsid w:val="0018634B"/>
    <w:rsid w:val="001909E9"/>
    <w:rsid w:val="001A3348"/>
    <w:rsid w:val="001A3661"/>
    <w:rsid w:val="001B4210"/>
    <w:rsid w:val="001C28E7"/>
    <w:rsid w:val="001D00A1"/>
    <w:rsid w:val="001D3C6C"/>
    <w:rsid w:val="001D5C2F"/>
    <w:rsid w:val="001D6024"/>
    <w:rsid w:val="001E108A"/>
    <w:rsid w:val="001E1FA7"/>
    <w:rsid w:val="001E78A6"/>
    <w:rsid w:val="001F04A1"/>
    <w:rsid w:val="001F1AB0"/>
    <w:rsid w:val="00202230"/>
    <w:rsid w:val="0020379E"/>
    <w:rsid w:val="002055BE"/>
    <w:rsid w:val="00207DB1"/>
    <w:rsid w:val="00210CA2"/>
    <w:rsid w:val="002140C3"/>
    <w:rsid w:val="00216431"/>
    <w:rsid w:val="00217F2E"/>
    <w:rsid w:val="00221A9D"/>
    <w:rsid w:val="00222822"/>
    <w:rsid w:val="00222D25"/>
    <w:rsid w:val="00223242"/>
    <w:rsid w:val="00223952"/>
    <w:rsid w:val="00224550"/>
    <w:rsid w:val="00225401"/>
    <w:rsid w:val="00241ED8"/>
    <w:rsid w:val="0025087E"/>
    <w:rsid w:val="00263108"/>
    <w:rsid w:val="0026593D"/>
    <w:rsid w:val="00265CA6"/>
    <w:rsid w:val="00281021"/>
    <w:rsid w:val="0029221F"/>
    <w:rsid w:val="002923C6"/>
    <w:rsid w:val="00292C1E"/>
    <w:rsid w:val="00295DB1"/>
    <w:rsid w:val="002977FF"/>
    <w:rsid w:val="002A103C"/>
    <w:rsid w:val="002A1E2A"/>
    <w:rsid w:val="002B4346"/>
    <w:rsid w:val="002C0BA0"/>
    <w:rsid w:val="002C208A"/>
    <w:rsid w:val="002C38A6"/>
    <w:rsid w:val="002C3DAE"/>
    <w:rsid w:val="002C3E9D"/>
    <w:rsid w:val="002C52CE"/>
    <w:rsid w:val="002D228F"/>
    <w:rsid w:val="002D29E8"/>
    <w:rsid w:val="003045AE"/>
    <w:rsid w:val="00305403"/>
    <w:rsid w:val="0030620D"/>
    <w:rsid w:val="00307BA3"/>
    <w:rsid w:val="00313D40"/>
    <w:rsid w:val="00316530"/>
    <w:rsid w:val="00316EB5"/>
    <w:rsid w:val="003214A6"/>
    <w:rsid w:val="0032235A"/>
    <w:rsid w:val="00325D57"/>
    <w:rsid w:val="00335C18"/>
    <w:rsid w:val="00336499"/>
    <w:rsid w:val="00336F30"/>
    <w:rsid w:val="00337704"/>
    <w:rsid w:val="00341191"/>
    <w:rsid w:val="00346267"/>
    <w:rsid w:val="0035229C"/>
    <w:rsid w:val="00353A1C"/>
    <w:rsid w:val="00356D94"/>
    <w:rsid w:val="00360AEF"/>
    <w:rsid w:val="00361F35"/>
    <w:rsid w:val="003707DB"/>
    <w:rsid w:val="003727C7"/>
    <w:rsid w:val="00381FBE"/>
    <w:rsid w:val="00394DBE"/>
    <w:rsid w:val="00396FBA"/>
    <w:rsid w:val="003A2787"/>
    <w:rsid w:val="003A7FDE"/>
    <w:rsid w:val="003B0A1E"/>
    <w:rsid w:val="003B24FD"/>
    <w:rsid w:val="003B32BF"/>
    <w:rsid w:val="003B453D"/>
    <w:rsid w:val="003B4F2C"/>
    <w:rsid w:val="003C00B5"/>
    <w:rsid w:val="003C1EC2"/>
    <w:rsid w:val="003C2936"/>
    <w:rsid w:val="003C349F"/>
    <w:rsid w:val="003C3B35"/>
    <w:rsid w:val="003D2804"/>
    <w:rsid w:val="003E4A2D"/>
    <w:rsid w:val="003F66C8"/>
    <w:rsid w:val="003F7616"/>
    <w:rsid w:val="004007C9"/>
    <w:rsid w:val="0040540E"/>
    <w:rsid w:val="00406F17"/>
    <w:rsid w:val="004236E0"/>
    <w:rsid w:val="00431FB8"/>
    <w:rsid w:val="00434226"/>
    <w:rsid w:val="0043720B"/>
    <w:rsid w:val="00440334"/>
    <w:rsid w:val="0045055D"/>
    <w:rsid w:val="00456CC1"/>
    <w:rsid w:val="00457B6D"/>
    <w:rsid w:val="00457CFB"/>
    <w:rsid w:val="00461A8C"/>
    <w:rsid w:val="00464F77"/>
    <w:rsid w:val="004743A8"/>
    <w:rsid w:val="00474F25"/>
    <w:rsid w:val="004851E1"/>
    <w:rsid w:val="00490825"/>
    <w:rsid w:val="00491E54"/>
    <w:rsid w:val="004A425D"/>
    <w:rsid w:val="004C2632"/>
    <w:rsid w:val="004C37ED"/>
    <w:rsid w:val="004D150C"/>
    <w:rsid w:val="004E423B"/>
    <w:rsid w:val="004E6422"/>
    <w:rsid w:val="004F1933"/>
    <w:rsid w:val="004F5187"/>
    <w:rsid w:val="004F7316"/>
    <w:rsid w:val="005072FC"/>
    <w:rsid w:val="00507FA5"/>
    <w:rsid w:val="00514C17"/>
    <w:rsid w:val="00514D00"/>
    <w:rsid w:val="00520510"/>
    <w:rsid w:val="005219B2"/>
    <w:rsid w:val="005320E3"/>
    <w:rsid w:val="005357E7"/>
    <w:rsid w:val="00536736"/>
    <w:rsid w:val="00544871"/>
    <w:rsid w:val="00545CDB"/>
    <w:rsid w:val="00550813"/>
    <w:rsid w:val="00554778"/>
    <w:rsid w:val="005606A9"/>
    <w:rsid w:val="0056721D"/>
    <w:rsid w:val="00570203"/>
    <w:rsid w:val="005736A1"/>
    <w:rsid w:val="00573C08"/>
    <w:rsid w:val="00577224"/>
    <w:rsid w:val="005857E8"/>
    <w:rsid w:val="00585AB0"/>
    <w:rsid w:val="00592AA4"/>
    <w:rsid w:val="00596372"/>
    <w:rsid w:val="005A5261"/>
    <w:rsid w:val="005A5577"/>
    <w:rsid w:val="005A5B52"/>
    <w:rsid w:val="005A77E3"/>
    <w:rsid w:val="005B53F8"/>
    <w:rsid w:val="005C0D56"/>
    <w:rsid w:val="005C6A6D"/>
    <w:rsid w:val="005D1733"/>
    <w:rsid w:val="005D2D58"/>
    <w:rsid w:val="005D3AC9"/>
    <w:rsid w:val="005E45D2"/>
    <w:rsid w:val="005E7F76"/>
    <w:rsid w:val="0060765D"/>
    <w:rsid w:val="00611A22"/>
    <w:rsid w:val="00611F2E"/>
    <w:rsid w:val="006140EE"/>
    <w:rsid w:val="00622D5E"/>
    <w:rsid w:val="00624068"/>
    <w:rsid w:val="00627D4E"/>
    <w:rsid w:val="00631124"/>
    <w:rsid w:val="00633DE0"/>
    <w:rsid w:val="00634B52"/>
    <w:rsid w:val="00635402"/>
    <w:rsid w:val="0064106D"/>
    <w:rsid w:val="00641820"/>
    <w:rsid w:val="00645D72"/>
    <w:rsid w:val="00652189"/>
    <w:rsid w:val="00652A8B"/>
    <w:rsid w:val="0065457D"/>
    <w:rsid w:val="006569BC"/>
    <w:rsid w:val="0066034D"/>
    <w:rsid w:val="0066149F"/>
    <w:rsid w:val="0067215E"/>
    <w:rsid w:val="006825FC"/>
    <w:rsid w:val="006833B5"/>
    <w:rsid w:val="006834FF"/>
    <w:rsid w:val="006838F4"/>
    <w:rsid w:val="00683E6F"/>
    <w:rsid w:val="00686C93"/>
    <w:rsid w:val="00691146"/>
    <w:rsid w:val="006913F9"/>
    <w:rsid w:val="0069715C"/>
    <w:rsid w:val="00697732"/>
    <w:rsid w:val="006A01E0"/>
    <w:rsid w:val="006A086F"/>
    <w:rsid w:val="006A0DE9"/>
    <w:rsid w:val="006A1623"/>
    <w:rsid w:val="006A4E21"/>
    <w:rsid w:val="006A5354"/>
    <w:rsid w:val="006A5902"/>
    <w:rsid w:val="006B6E40"/>
    <w:rsid w:val="006C6267"/>
    <w:rsid w:val="006C6931"/>
    <w:rsid w:val="006D4A8C"/>
    <w:rsid w:val="006D5926"/>
    <w:rsid w:val="006E2F2C"/>
    <w:rsid w:val="006E3DAC"/>
    <w:rsid w:val="006E498C"/>
    <w:rsid w:val="006E6B4B"/>
    <w:rsid w:val="006F2095"/>
    <w:rsid w:val="006F7E1A"/>
    <w:rsid w:val="00703769"/>
    <w:rsid w:val="007046D6"/>
    <w:rsid w:val="00704C85"/>
    <w:rsid w:val="00705C95"/>
    <w:rsid w:val="00705FA3"/>
    <w:rsid w:val="00707DB5"/>
    <w:rsid w:val="00711D47"/>
    <w:rsid w:val="007131F5"/>
    <w:rsid w:val="007142BA"/>
    <w:rsid w:val="007173BA"/>
    <w:rsid w:val="00717A69"/>
    <w:rsid w:val="00723F87"/>
    <w:rsid w:val="00724B27"/>
    <w:rsid w:val="00732844"/>
    <w:rsid w:val="007430AD"/>
    <w:rsid w:val="00745D1F"/>
    <w:rsid w:val="00750507"/>
    <w:rsid w:val="00750A99"/>
    <w:rsid w:val="00754CE5"/>
    <w:rsid w:val="00756CE2"/>
    <w:rsid w:val="00767D80"/>
    <w:rsid w:val="007701A2"/>
    <w:rsid w:val="00772941"/>
    <w:rsid w:val="00773FA7"/>
    <w:rsid w:val="00774E80"/>
    <w:rsid w:val="0077561C"/>
    <w:rsid w:val="007821F8"/>
    <w:rsid w:val="0079289F"/>
    <w:rsid w:val="00793307"/>
    <w:rsid w:val="00794BCA"/>
    <w:rsid w:val="00797117"/>
    <w:rsid w:val="007A2C71"/>
    <w:rsid w:val="007A438E"/>
    <w:rsid w:val="007A4DFE"/>
    <w:rsid w:val="007B10D8"/>
    <w:rsid w:val="007B74DE"/>
    <w:rsid w:val="007C005E"/>
    <w:rsid w:val="007C2DC9"/>
    <w:rsid w:val="007C58E8"/>
    <w:rsid w:val="007D136D"/>
    <w:rsid w:val="007D14E4"/>
    <w:rsid w:val="007D31BC"/>
    <w:rsid w:val="007E4FF0"/>
    <w:rsid w:val="007F1CA0"/>
    <w:rsid w:val="007F2EE3"/>
    <w:rsid w:val="007F3969"/>
    <w:rsid w:val="007F468A"/>
    <w:rsid w:val="008014C1"/>
    <w:rsid w:val="008032F4"/>
    <w:rsid w:val="00827D16"/>
    <w:rsid w:val="008325C7"/>
    <w:rsid w:val="008328B7"/>
    <w:rsid w:val="00855454"/>
    <w:rsid w:val="00877420"/>
    <w:rsid w:val="00883404"/>
    <w:rsid w:val="00887172"/>
    <w:rsid w:val="008950C0"/>
    <w:rsid w:val="008B0635"/>
    <w:rsid w:val="008B3B11"/>
    <w:rsid w:val="008B4767"/>
    <w:rsid w:val="008D4044"/>
    <w:rsid w:val="008D4699"/>
    <w:rsid w:val="008D7F10"/>
    <w:rsid w:val="008F14E8"/>
    <w:rsid w:val="008F1909"/>
    <w:rsid w:val="008F1964"/>
    <w:rsid w:val="008F2064"/>
    <w:rsid w:val="00903098"/>
    <w:rsid w:val="00910B41"/>
    <w:rsid w:val="00915259"/>
    <w:rsid w:val="00917A0E"/>
    <w:rsid w:val="00921432"/>
    <w:rsid w:val="009245DC"/>
    <w:rsid w:val="009301A1"/>
    <w:rsid w:val="00933F5C"/>
    <w:rsid w:val="009457C7"/>
    <w:rsid w:val="0094618C"/>
    <w:rsid w:val="009538C4"/>
    <w:rsid w:val="009567CB"/>
    <w:rsid w:val="00963030"/>
    <w:rsid w:val="00964496"/>
    <w:rsid w:val="00964592"/>
    <w:rsid w:val="009740C9"/>
    <w:rsid w:val="009805F6"/>
    <w:rsid w:val="00981C79"/>
    <w:rsid w:val="00986011"/>
    <w:rsid w:val="00996D45"/>
    <w:rsid w:val="0099734E"/>
    <w:rsid w:val="009A13C3"/>
    <w:rsid w:val="009A25D3"/>
    <w:rsid w:val="009A5F9F"/>
    <w:rsid w:val="009A6542"/>
    <w:rsid w:val="009A6B6D"/>
    <w:rsid w:val="009B3DB4"/>
    <w:rsid w:val="009B54B9"/>
    <w:rsid w:val="009B7407"/>
    <w:rsid w:val="009C43EE"/>
    <w:rsid w:val="009C6A03"/>
    <w:rsid w:val="009C6E96"/>
    <w:rsid w:val="009D5616"/>
    <w:rsid w:val="009E0AD5"/>
    <w:rsid w:val="009E4A0E"/>
    <w:rsid w:val="009E6194"/>
    <w:rsid w:val="009F0586"/>
    <w:rsid w:val="009F53C0"/>
    <w:rsid w:val="00A0491B"/>
    <w:rsid w:val="00A14958"/>
    <w:rsid w:val="00A240D0"/>
    <w:rsid w:val="00A26CC6"/>
    <w:rsid w:val="00A26D8E"/>
    <w:rsid w:val="00A27050"/>
    <w:rsid w:val="00A32471"/>
    <w:rsid w:val="00A35259"/>
    <w:rsid w:val="00A35375"/>
    <w:rsid w:val="00A364C8"/>
    <w:rsid w:val="00A40C74"/>
    <w:rsid w:val="00A437ED"/>
    <w:rsid w:val="00A44DCF"/>
    <w:rsid w:val="00A51A3F"/>
    <w:rsid w:val="00A62EF5"/>
    <w:rsid w:val="00A64227"/>
    <w:rsid w:val="00A67682"/>
    <w:rsid w:val="00A743E6"/>
    <w:rsid w:val="00A813EF"/>
    <w:rsid w:val="00A81C36"/>
    <w:rsid w:val="00A853B3"/>
    <w:rsid w:val="00A94D92"/>
    <w:rsid w:val="00AA3A46"/>
    <w:rsid w:val="00AA4DB2"/>
    <w:rsid w:val="00AA7094"/>
    <w:rsid w:val="00AB26A2"/>
    <w:rsid w:val="00AC14FD"/>
    <w:rsid w:val="00AC3234"/>
    <w:rsid w:val="00AD067A"/>
    <w:rsid w:val="00AD11D1"/>
    <w:rsid w:val="00AD5C9C"/>
    <w:rsid w:val="00AD7451"/>
    <w:rsid w:val="00AE453B"/>
    <w:rsid w:val="00AE577E"/>
    <w:rsid w:val="00AF3A9B"/>
    <w:rsid w:val="00AF4A81"/>
    <w:rsid w:val="00AF72D1"/>
    <w:rsid w:val="00B01BC5"/>
    <w:rsid w:val="00B02DDC"/>
    <w:rsid w:val="00B06A03"/>
    <w:rsid w:val="00B0740A"/>
    <w:rsid w:val="00B12C15"/>
    <w:rsid w:val="00B1350F"/>
    <w:rsid w:val="00B16646"/>
    <w:rsid w:val="00B22BB5"/>
    <w:rsid w:val="00B2662D"/>
    <w:rsid w:val="00B27C4E"/>
    <w:rsid w:val="00B32A42"/>
    <w:rsid w:val="00B45951"/>
    <w:rsid w:val="00B51C64"/>
    <w:rsid w:val="00B51DB7"/>
    <w:rsid w:val="00B5231C"/>
    <w:rsid w:val="00B548C0"/>
    <w:rsid w:val="00B604E4"/>
    <w:rsid w:val="00B67B15"/>
    <w:rsid w:val="00B73C66"/>
    <w:rsid w:val="00B768FA"/>
    <w:rsid w:val="00B805E1"/>
    <w:rsid w:val="00B865D1"/>
    <w:rsid w:val="00B900B1"/>
    <w:rsid w:val="00B94DDF"/>
    <w:rsid w:val="00B95A09"/>
    <w:rsid w:val="00BA07C1"/>
    <w:rsid w:val="00BA4248"/>
    <w:rsid w:val="00BA7835"/>
    <w:rsid w:val="00BB19EB"/>
    <w:rsid w:val="00BB1C96"/>
    <w:rsid w:val="00BC1922"/>
    <w:rsid w:val="00BC3C0A"/>
    <w:rsid w:val="00BC5BA0"/>
    <w:rsid w:val="00BC61F7"/>
    <w:rsid w:val="00BC7F44"/>
    <w:rsid w:val="00BD0AD6"/>
    <w:rsid w:val="00BD0B4D"/>
    <w:rsid w:val="00BD7CA7"/>
    <w:rsid w:val="00BE2158"/>
    <w:rsid w:val="00BE2303"/>
    <w:rsid w:val="00BE299C"/>
    <w:rsid w:val="00BE3E4A"/>
    <w:rsid w:val="00BF4CA0"/>
    <w:rsid w:val="00BF5E9D"/>
    <w:rsid w:val="00BF7939"/>
    <w:rsid w:val="00C00D28"/>
    <w:rsid w:val="00C02560"/>
    <w:rsid w:val="00C07B3D"/>
    <w:rsid w:val="00C1380D"/>
    <w:rsid w:val="00C13F88"/>
    <w:rsid w:val="00C16175"/>
    <w:rsid w:val="00C216D3"/>
    <w:rsid w:val="00C249E6"/>
    <w:rsid w:val="00C32037"/>
    <w:rsid w:val="00C322AB"/>
    <w:rsid w:val="00C355FA"/>
    <w:rsid w:val="00C37214"/>
    <w:rsid w:val="00C431E3"/>
    <w:rsid w:val="00C44EE8"/>
    <w:rsid w:val="00C52078"/>
    <w:rsid w:val="00C53092"/>
    <w:rsid w:val="00C5679D"/>
    <w:rsid w:val="00C620EE"/>
    <w:rsid w:val="00C64E9D"/>
    <w:rsid w:val="00C72335"/>
    <w:rsid w:val="00C72526"/>
    <w:rsid w:val="00C74AAC"/>
    <w:rsid w:val="00C75028"/>
    <w:rsid w:val="00C81166"/>
    <w:rsid w:val="00C8231C"/>
    <w:rsid w:val="00C84B29"/>
    <w:rsid w:val="00C91673"/>
    <w:rsid w:val="00C918DE"/>
    <w:rsid w:val="00C93499"/>
    <w:rsid w:val="00C94389"/>
    <w:rsid w:val="00C972CC"/>
    <w:rsid w:val="00CA0C05"/>
    <w:rsid w:val="00CB0108"/>
    <w:rsid w:val="00CB237C"/>
    <w:rsid w:val="00CB5AD0"/>
    <w:rsid w:val="00CB6492"/>
    <w:rsid w:val="00CD18C7"/>
    <w:rsid w:val="00CD574A"/>
    <w:rsid w:val="00CE0D04"/>
    <w:rsid w:val="00CE573F"/>
    <w:rsid w:val="00CE58CB"/>
    <w:rsid w:val="00CF3EE0"/>
    <w:rsid w:val="00D05B22"/>
    <w:rsid w:val="00D05B2C"/>
    <w:rsid w:val="00D065BF"/>
    <w:rsid w:val="00D103BF"/>
    <w:rsid w:val="00D1148C"/>
    <w:rsid w:val="00D1153A"/>
    <w:rsid w:val="00D14DBD"/>
    <w:rsid w:val="00D15828"/>
    <w:rsid w:val="00D34E46"/>
    <w:rsid w:val="00D3612C"/>
    <w:rsid w:val="00D442AA"/>
    <w:rsid w:val="00D51805"/>
    <w:rsid w:val="00D51A41"/>
    <w:rsid w:val="00D556B6"/>
    <w:rsid w:val="00D61A82"/>
    <w:rsid w:val="00D631E3"/>
    <w:rsid w:val="00D65BC9"/>
    <w:rsid w:val="00D70220"/>
    <w:rsid w:val="00D751D7"/>
    <w:rsid w:val="00D76400"/>
    <w:rsid w:val="00D81ED2"/>
    <w:rsid w:val="00D83E80"/>
    <w:rsid w:val="00D841A2"/>
    <w:rsid w:val="00D92B2A"/>
    <w:rsid w:val="00D951AB"/>
    <w:rsid w:val="00DA0D73"/>
    <w:rsid w:val="00DA1D2A"/>
    <w:rsid w:val="00DA7DE4"/>
    <w:rsid w:val="00DB6FBB"/>
    <w:rsid w:val="00DC0523"/>
    <w:rsid w:val="00DD00AC"/>
    <w:rsid w:val="00DD2BDF"/>
    <w:rsid w:val="00DD38F8"/>
    <w:rsid w:val="00DE2389"/>
    <w:rsid w:val="00DE6B1E"/>
    <w:rsid w:val="00DF14CA"/>
    <w:rsid w:val="00DF50A5"/>
    <w:rsid w:val="00DF6BBB"/>
    <w:rsid w:val="00DF7173"/>
    <w:rsid w:val="00DF73CE"/>
    <w:rsid w:val="00E04251"/>
    <w:rsid w:val="00E131E2"/>
    <w:rsid w:val="00E23CDC"/>
    <w:rsid w:val="00E27E25"/>
    <w:rsid w:val="00E303B2"/>
    <w:rsid w:val="00E35302"/>
    <w:rsid w:val="00E400C9"/>
    <w:rsid w:val="00E51200"/>
    <w:rsid w:val="00E53297"/>
    <w:rsid w:val="00E55391"/>
    <w:rsid w:val="00E6121A"/>
    <w:rsid w:val="00E665C1"/>
    <w:rsid w:val="00E775CB"/>
    <w:rsid w:val="00E81047"/>
    <w:rsid w:val="00E81DBE"/>
    <w:rsid w:val="00E83335"/>
    <w:rsid w:val="00E91980"/>
    <w:rsid w:val="00E91F35"/>
    <w:rsid w:val="00E92CFB"/>
    <w:rsid w:val="00E954C1"/>
    <w:rsid w:val="00EA0013"/>
    <w:rsid w:val="00EA187C"/>
    <w:rsid w:val="00EA6839"/>
    <w:rsid w:val="00EA6EB0"/>
    <w:rsid w:val="00EB407C"/>
    <w:rsid w:val="00EB45E3"/>
    <w:rsid w:val="00ED0217"/>
    <w:rsid w:val="00EE10F3"/>
    <w:rsid w:val="00EE2821"/>
    <w:rsid w:val="00EE3C18"/>
    <w:rsid w:val="00EF1BD4"/>
    <w:rsid w:val="00EF2C71"/>
    <w:rsid w:val="00EF4DAA"/>
    <w:rsid w:val="00EF55FA"/>
    <w:rsid w:val="00EF5806"/>
    <w:rsid w:val="00F014EA"/>
    <w:rsid w:val="00F06CD2"/>
    <w:rsid w:val="00F07172"/>
    <w:rsid w:val="00F07A73"/>
    <w:rsid w:val="00F14D05"/>
    <w:rsid w:val="00F231A1"/>
    <w:rsid w:val="00F3119A"/>
    <w:rsid w:val="00F414D5"/>
    <w:rsid w:val="00F422B6"/>
    <w:rsid w:val="00F42F9B"/>
    <w:rsid w:val="00F45E44"/>
    <w:rsid w:val="00F47246"/>
    <w:rsid w:val="00F505DE"/>
    <w:rsid w:val="00F51580"/>
    <w:rsid w:val="00F5246E"/>
    <w:rsid w:val="00F52582"/>
    <w:rsid w:val="00F552BE"/>
    <w:rsid w:val="00F57169"/>
    <w:rsid w:val="00F57182"/>
    <w:rsid w:val="00F57395"/>
    <w:rsid w:val="00F578F0"/>
    <w:rsid w:val="00F63777"/>
    <w:rsid w:val="00F71424"/>
    <w:rsid w:val="00F722AC"/>
    <w:rsid w:val="00F76FA8"/>
    <w:rsid w:val="00F819D1"/>
    <w:rsid w:val="00F86011"/>
    <w:rsid w:val="00F90397"/>
    <w:rsid w:val="00FA64B9"/>
    <w:rsid w:val="00FB1AE7"/>
    <w:rsid w:val="00FC59CE"/>
    <w:rsid w:val="00FC7D62"/>
    <w:rsid w:val="00FD16C9"/>
    <w:rsid w:val="00FD5443"/>
    <w:rsid w:val="00FE2BED"/>
    <w:rsid w:val="00FE6E8B"/>
    <w:rsid w:val="00FE6F04"/>
    <w:rsid w:val="00FF0625"/>
    <w:rsid w:val="00FF57BC"/>
    <w:rsid w:val="00FF5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9D28A"/>
  <w15:docId w15:val="{1C5D3BDD-664B-4526-8DC9-0B9BC70B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189"/>
    <w:rPr>
      <w:rFonts w:ascii="Courier" w:hAnsi="Courier"/>
      <w:sz w:val="24"/>
      <w:lang w:eastAsia="en-US"/>
    </w:rPr>
  </w:style>
  <w:style w:type="paragraph" w:styleId="Heading1">
    <w:name w:val="heading 1"/>
    <w:basedOn w:val="Normal"/>
    <w:next w:val="Normal"/>
    <w:link w:val="Heading1Char"/>
    <w:uiPriority w:val="9"/>
    <w:qFormat/>
    <w:rsid w:val="00B805E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0507"/>
    <w:pPr>
      <w:tabs>
        <w:tab w:val="center" w:pos="4252"/>
        <w:tab w:val="right" w:pos="8504"/>
      </w:tabs>
    </w:pPr>
  </w:style>
  <w:style w:type="paragraph" w:styleId="Header">
    <w:name w:val="header"/>
    <w:basedOn w:val="Normal"/>
    <w:link w:val="HeaderChar"/>
    <w:uiPriority w:val="99"/>
    <w:rsid w:val="00750507"/>
    <w:pPr>
      <w:tabs>
        <w:tab w:val="center" w:pos="4320"/>
        <w:tab w:val="right" w:pos="8640"/>
      </w:tabs>
    </w:pPr>
  </w:style>
  <w:style w:type="paragraph" w:styleId="BodyText">
    <w:name w:val="Body Text"/>
    <w:basedOn w:val="Normal"/>
    <w:link w:val="BodyTextChar"/>
    <w:rsid w:val="00750507"/>
    <w:rPr>
      <w:rFonts w:ascii="Times New Roman" w:hAnsi="Times New Roman"/>
      <w:sz w:val="26"/>
    </w:rPr>
  </w:style>
  <w:style w:type="paragraph" w:styleId="BodyTextIndent">
    <w:name w:val="Body Text Indent"/>
    <w:basedOn w:val="Normal"/>
    <w:link w:val="BodyTextIndentChar"/>
    <w:rsid w:val="00750507"/>
    <w:pPr>
      <w:ind w:left="720"/>
    </w:pPr>
    <w:rPr>
      <w:rFonts w:ascii="Times New Roman" w:hAnsi="Times New Roman"/>
      <w:sz w:val="26"/>
    </w:rPr>
  </w:style>
  <w:style w:type="paragraph" w:styleId="BodyTextIndent2">
    <w:name w:val="Body Text Indent 2"/>
    <w:basedOn w:val="Normal"/>
    <w:rsid w:val="00750507"/>
    <w:pPr>
      <w:ind w:left="1440"/>
    </w:pPr>
    <w:rPr>
      <w:rFonts w:ascii="Times New Roman" w:hAnsi="Times New Roman"/>
    </w:rPr>
  </w:style>
  <w:style w:type="paragraph" w:styleId="BodyTextIndent3">
    <w:name w:val="Body Text Indent 3"/>
    <w:basedOn w:val="Normal"/>
    <w:rsid w:val="00750507"/>
    <w:pPr>
      <w:ind w:left="720"/>
    </w:pPr>
    <w:rPr>
      <w:rFonts w:ascii="Times New Roman" w:hAnsi="Times New Roman"/>
    </w:rPr>
  </w:style>
  <w:style w:type="paragraph" w:styleId="ListParagraph">
    <w:name w:val="List Paragraph"/>
    <w:basedOn w:val="Normal"/>
    <w:uiPriority w:val="34"/>
    <w:qFormat/>
    <w:rsid w:val="00964496"/>
    <w:pPr>
      <w:ind w:left="720"/>
    </w:pPr>
  </w:style>
  <w:style w:type="paragraph" w:styleId="Subtitle">
    <w:name w:val="Subtitle"/>
    <w:basedOn w:val="Normal"/>
    <w:next w:val="Normal"/>
    <w:link w:val="SubtitleChar"/>
    <w:uiPriority w:val="11"/>
    <w:qFormat/>
    <w:rsid w:val="00B805E1"/>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B805E1"/>
    <w:rPr>
      <w:rFonts w:ascii="Cambria" w:eastAsia="Times New Roman" w:hAnsi="Cambria" w:cs="Times New Roman"/>
      <w:sz w:val="24"/>
      <w:szCs w:val="24"/>
      <w:lang w:eastAsia="en-US"/>
    </w:rPr>
  </w:style>
  <w:style w:type="paragraph" w:styleId="Title">
    <w:name w:val="Title"/>
    <w:basedOn w:val="Normal"/>
    <w:next w:val="Normal"/>
    <w:link w:val="TitleChar"/>
    <w:uiPriority w:val="10"/>
    <w:qFormat/>
    <w:rsid w:val="00B805E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B805E1"/>
    <w:rPr>
      <w:rFonts w:ascii="Cambria" w:eastAsia="Times New Roman" w:hAnsi="Cambria" w:cs="Times New Roman"/>
      <w:b/>
      <w:bCs/>
      <w:kern w:val="28"/>
      <w:sz w:val="32"/>
      <w:szCs w:val="32"/>
      <w:lang w:eastAsia="en-US"/>
    </w:rPr>
  </w:style>
  <w:style w:type="character" w:customStyle="1" w:styleId="Heading1Char">
    <w:name w:val="Heading 1 Char"/>
    <w:basedOn w:val="DefaultParagraphFont"/>
    <w:link w:val="Heading1"/>
    <w:uiPriority w:val="9"/>
    <w:rsid w:val="00B805E1"/>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544871"/>
    <w:rPr>
      <w:rFonts w:ascii="Tahoma" w:hAnsi="Tahoma" w:cs="Tahoma"/>
      <w:sz w:val="16"/>
      <w:szCs w:val="16"/>
    </w:rPr>
  </w:style>
  <w:style w:type="character" w:customStyle="1" w:styleId="BalloonTextChar">
    <w:name w:val="Balloon Text Char"/>
    <w:basedOn w:val="DefaultParagraphFont"/>
    <w:link w:val="BalloonText"/>
    <w:uiPriority w:val="99"/>
    <w:semiHidden/>
    <w:rsid w:val="00544871"/>
    <w:rPr>
      <w:rFonts w:ascii="Tahoma" w:hAnsi="Tahoma" w:cs="Tahoma"/>
      <w:sz w:val="16"/>
      <w:szCs w:val="16"/>
      <w:lang w:eastAsia="en-US"/>
    </w:rPr>
  </w:style>
  <w:style w:type="table" w:styleId="TableGrid">
    <w:name w:val="Table Grid"/>
    <w:basedOn w:val="TableNormal"/>
    <w:uiPriority w:val="39"/>
    <w:rsid w:val="00AA3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236E0"/>
    <w:rPr>
      <w:rFonts w:ascii="Courier" w:hAnsi="Courier"/>
      <w:sz w:val="24"/>
      <w:lang w:eastAsia="en-US"/>
    </w:rPr>
  </w:style>
  <w:style w:type="paragraph" w:styleId="NormalWeb">
    <w:name w:val="Normal (Web)"/>
    <w:basedOn w:val="Normal"/>
    <w:uiPriority w:val="99"/>
    <w:semiHidden/>
    <w:unhideWhenUsed/>
    <w:rsid w:val="00C84B29"/>
    <w:pPr>
      <w:spacing w:before="100" w:beforeAutospacing="1" w:after="100" w:afterAutospacing="1"/>
    </w:pPr>
    <w:rPr>
      <w:rFonts w:ascii="Times New Roman" w:eastAsiaTheme="minorEastAsia" w:hAnsi="Times New Roman"/>
      <w:szCs w:val="24"/>
      <w:lang w:eastAsia="en-GB"/>
    </w:rPr>
  </w:style>
  <w:style w:type="character" w:customStyle="1" w:styleId="BodyTextChar">
    <w:name w:val="Body Text Char"/>
    <w:basedOn w:val="DefaultParagraphFont"/>
    <w:link w:val="BodyText"/>
    <w:rsid w:val="00D751D7"/>
    <w:rPr>
      <w:sz w:val="26"/>
      <w:lang w:eastAsia="en-US"/>
    </w:rPr>
  </w:style>
  <w:style w:type="character" w:customStyle="1" w:styleId="BodyTextIndentChar">
    <w:name w:val="Body Text Indent Char"/>
    <w:basedOn w:val="DefaultParagraphFont"/>
    <w:link w:val="BodyTextIndent"/>
    <w:rsid w:val="00652189"/>
    <w:rPr>
      <w:sz w:val="26"/>
      <w:lang w:eastAsia="en-US"/>
    </w:rPr>
  </w:style>
  <w:style w:type="character" w:styleId="CommentReference">
    <w:name w:val="annotation reference"/>
    <w:basedOn w:val="DefaultParagraphFont"/>
    <w:uiPriority w:val="99"/>
    <w:semiHidden/>
    <w:unhideWhenUsed/>
    <w:rsid w:val="009C6A03"/>
    <w:rPr>
      <w:sz w:val="16"/>
      <w:szCs w:val="16"/>
    </w:rPr>
  </w:style>
  <w:style w:type="paragraph" w:styleId="CommentText">
    <w:name w:val="annotation text"/>
    <w:basedOn w:val="Normal"/>
    <w:link w:val="CommentTextChar"/>
    <w:uiPriority w:val="99"/>
    <w:unhideWhenUsed/>
    <w:rsid w:val="009C6A03"/>
    <w:rPr>
      <w:sz w:val="20"/>
    </w:rPr>
  </w:style>
  <w:style w:type="character" w:customStyle="1" w:styleId="CommentTextChar">
    <w:name w:val="Comment Text Char"/>
    <w:basedOn w:val="DefaultParagraphFont"/>
    <w:link w:val="CommentText"/>
    <w:uiPriority w:val="99"/>
    <w:rsid w:val="009C6A03"/>
    <w:rPr>
      <w:rFonts w:ascii="Courier" w:hAnsi="Courier"/>
      <w:lang w:eastAsia="en-US"/>
    </w:rPr>
  </w:style>
  <w:style w:type="paragraph" w:styleId="CommentSubject">
    <w:name w:val="annotation subject"/>
    <w:basedOn w:val="CommentText"/>
    <w:next w:val="CommentText"/>
    <w:link w:val="CommentSubjectChar"/>
    <w:uiPriority w:val="99"/>
    <w:semiHidden/>
    <w:unhideWhenUsed/>
    <w:rsid w:val="009C6A03"/>
    <w:rPr>
      <w:b/>
      <w:bCs/>
    </w:rPr>
  </w:style>
  <w:style w:type="character" w:customStyle="1" w:styleId="CommentSubjectChar">
    <w:name w:val="Comment Subject Char"/>
    <w:basedOn w:val="CommentTextChar"/>
    <w:link w:val="CommentSubject"/>
    <w:uiPriority w:val="99"/>
    <w:semiHidden/>
    <w:rsid w:val="009C6A03"/>
    <w:rPr>
      <w:rFonts w:ascii="Courier" w:hAnsi="Courier"/>
      <w:b/>
      <w:bCs/>
      <w:lang w:eastAsia="en-US"/>
    </w:rPr>
  </w:style>
  <w:style w:type="paragraph" w:customStyle="1" w:styleId="NormalBodyText">
    <w:name w:val="Normal Body Text"/>
    <w:basedOn w:val="Normal"/>
    <w:qFormat/>
    <w:rsid w:val="001C28E7"/>
    <w:pPr>
      <w:widowControl w:val="0"/>
      <w:autoSpaceDE w:val="0"/>
      <w:autoSpaceDN w:val="0"/>
      <w:adjustRightInd w:val="0"/>
      <w:spacing w:line="288" w:lineRule="auto"/>
      <w:textAlignment w:val="center"/>
    </w:pPr>
    <w:rPr>
      <w:rFonts w:ascii="Calibri" w:eastAsia="Cambria" w:hAnsi="Calibri" w:cs="Calibri"/>
      <w:color w:val="000000" w:themeColor="text1"/>
      <w:szCs w:val="24"/>
    </w:rPr>
  </w:style>
  <w:style w:type="character" w:styleId="Hyperlink">
    <w:name w:val="Hyperlink"/>
    <w:basedOn w:val="DefaultParagraphFont"/>
    <w:uiPriority w:val="99"/>
    <w:unhideWhenUsed/>
    <w:rsid w:val="00EB407C"/>
    <w:rPr>
      <w:color w:val="0000FF" w:themeColor="hyperlink"/>
      <w:u w:val="single"/>
    </w:rPr>
  </w:style>
  <w:style w:type="character" w:styleId="UnresolvedMention">
    <w:name w:val="Unresolved Mention"/>
    <w:basedOn w:val="DefaultParagraphFont"/>
    <w:uiPriority w:val="99"/>
    <w:semiHidden/>
    <w:unhideWhenUsed/>
    <w:rsid w:val="00EB407C"/>
    <w:rPr>
      <w:color w:val="605E5C"/>
      <w:shd w:val="clear" w:color="auto" w:fill="E1DFDD"/>
    </w:rPr>
  </w:style>
  <w:style w:type="paragraph" w:styleId="Revision">
    <w:name w:val="Revision"/>
    <w:hidden/>
    <w:uiPriority w:val="99"/>
    <w:semiHidden/>
    <w:rsid w:val="0026593D"/>
    <w:rPr>
      <w:rFonts w:ascii="Courier" w:hAnsi="Courier"/>
      <w:sz w:val="24"/>
      <w:lang w:eastAsia="en-US"/>
    </w:rPr>
  </w:style>
  <w:style w:type="paragraph" w:customStyle="1" w:styleId="Default">
    <w:name w:val="Default"/>
    <w:rsid w:val="00120ACD"/>
    <w:pPr>
      <w:autoSpaceDE w:val="0"/>
      <w:autoSpaceDN w:val="0"/>
      <w:adjustRightInd w:val="0"/>
    </w:pPr>
    <w:rPr>
      <w:rFonts w:ascii="Montserrat" w:eastAsiaTheme="minorHAnsi" w:hAnsi="Montserrat" w:cs="Montserrat"/>
      <w:color w:val="000000"/>
      <w:sz w:val="24"/>
      <w:szCs w:val="24"/>
      <w:lang w:eastAsia="en-US"/>
      <w14:ligatures w14:val="standardContextual"/>
    </w:rPr>
  </w:style>
  <w:style w:type="character" w:customStyle="1" w:styleId="FooterChar">
    <w:name w:val="Footer Char"/>
    <w:basedOn w:val="DefaultParagraphFont"/>
    <w:link w:val="Footer"/>
    <w:uiPriority w:val="99"/>
    <w:rsid w:val="00767D80"/>
    <w:rPr>
      <w:rFonts w:ascii="Courier" w:hAnsi="Courier"/>
      <w:sz w:val="24"/>
      <w:lang w:eastAsia="en-US"/>
    </w:rPr>
  </w:style>
  <w:style w:type="character" w:styleId="FollowedHyperlink">
    <w:name w:val="FollowedHyperlink"/>
    <w:basedOn w:val="DefaultParagraphFont"/>
    <w:uiPriority w:val="99"/>
    <w:semiHidden/>
    <w:unhideWhenUsed/>
    <w:rsid w:val="00FE2B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850110">
      <w:bodyDiv w:val="1"/>
      <w:marLeft w:val="0"/>
      <w:marRight w:val="0"/>
      <w:marTop w:val="0"/>
      <w:marBottom w:val="0"/>
      <w:divBdr>
        <w:top w:val="none" w:sz="0" w:space="0" w:color="auto"/>
        <w:left w:val="none" w:sz="0" w:space="0" w:color="auto"/>
        <w:bottom w:val="none" w:sz="0" w:space="0" w:color="auto"/>
        <w:right w:val="none" w:sz="0" w:space="0" w:color="auto"/>
      </w:divBdr>
    </w:div>
    <w:div w:id="989286495">
      <w:bodyDiv w:val="1"/>
      <w:marLeft w:val="0"/>
      <w:marRight w:val="0"/>
      <w:marTop w:val="0"/>
      <w:marBottom w:val="0"/>
      <w:divBdr>
        <w:top w:val="none" w:sz="0" w:space="0" w:color="auto"/>
        <w:left w:val="none" w:sz="0" w:space="0" w:color="auto"/>
        <w:bottom w:val="none" w:sz="0" w:space="0" w:color="auto"/>
        <w:right w:val="none" w:sz="0" w:space="0" w:color="auto"/>
      </w:divBdr>
    </w:div>
    <w:div w:id="1144353346">
      <w:bodyDiv w:val="1"/>
      <w:marLeft w:val="0"/>
      <w:marRight w:val="0"/>
      <w:marTop w:val="0"/>
      <w:marBottom w:val="0"/>
      <w:divBdr>
        <w:top w:val="none" w:sz="0" w:space="0" w:color="auto"/>
        <w:left w:val="none" w:sz="0" w:space="0" w:color="auto"/>
        <w:bottom w:val="none" w:sz="0" w:space="0" w:color="auto"/>
        <w:right w:val="none" w:sz="0" w:space="0" w:color="auto"/>
      </w:divBdr>
    </w:div>
    <w:div w:id="14350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hurchofengland.org/about/fresh-expressions/what-greenhous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odsend.cloud/" TargetMode="External"/><Relationship Id="rId2" Type="http://schemas.openxmlformats.org/officeDocument/2006/relationships/customXml" Target="../customXml/item2.xml"/><Relationship Id="rId16" Type="http://schemas.openxmlformats.org/officeDocument/2006/relationships/hyperlink" Target="mailto:revkatiekelly@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youtu.be/Pk04iNGcXs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9caf74-9887-48c3-b722-4126365c96e3">
      <Terms xmlns="http://schemas.microsoft.com/office/infopath/2007/PartnerControls"/>
    </lcf76f155ced4ddcb4097134ff3c332f>
    <TaxCatchAll xmlns="e3c5648a-7459-4b91-bee4-5f4613b0df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9B0A46957C28408F61527A5B3318D5" ma:contentTypeVersion="13" ma:contentTypeDescription="Create a new document." ma:contentTypeScope="" ma:versionID="aa699ffecda7afa7e1619c4a6203e9bf">
  <xsd:schema xmlns:xsd="http://www.w3.org/2001/XMLSchema" xmlns:xs="http://www.w3.org/2001/XMLSchema" xmlns:p="http://schemas.microsoft.com/office/2006/metadata/properties" xmlns:ns2="1c9caf74-9887-48c3-b722-4126365c96e3" xmlns:ns3="e3c5648a-7459-4b91-bee4-5f4613b0dfad" targetNamespace="http://schemas.microsoft.com/office/2006/metadata/properties" ma:root="true" ma:fieldsID="0a0b481ca5539a472aa1547c32d75f16" ns2:_="" ns3:_="">
    <xsd:import namespace="1c9caf74-9887-48c3-b722-4126365c96e3"/>
    <xsd:import namespace="e3c5648a-7459-4b91-bee4-5f4613b0df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caf74-9887-48c3-b722-4126365c9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7c04e1-76c7-4c3e-90f5-e03cd6c28e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c5648a-7459-4b91-bee4-5f4613b0df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658204c-37dd-4294-93f9-54dfcb9cbc24}" ma:internalName="TaxCatchAll" ma:showField="CatchAllData" ma:web="e3c5648a-7459-4b91-bee4-5f4613b0d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4FA07-5B4E-420A-B1DC-B9D8B18927FA}">
  <ds:schemaRefs>
    <ds:schemaRef ds:uri="http://schemas.microsoft.com/sharepoint/v3/contenttype/forms"/>
  </ds:schemaRefs>
</ds:datastoreItem>
</file>

<file path=customXml/itemProps2.xml><?xml version="1.0" encoding="utf-8"?>
<ds:datastoreItem xmlns:ds="http://schemas.openxmlformats.org/officeDocument/2006/customXml" ds:itemID="{A78EBCDB-2B0F-4162-A29F-97BA071B2328}">
  <ds:schemaRefs>
    <ds:schemaRef ds:uri="http://schemas.openxmlformats.org/officeDocument/2006/bibliography"/>
  </ds:schemaRefs>
</ds:datastoreItem>
</file>

<file path=customXml/itemProps3.xml><?xml version="1.0" encoding="utf-8"?>
<ds:datastoreItem xmlns:ds="http://schemas.openxmlformats.org/officeDocument/2006/customXml" ds:itemID="{AE8D0EAD-A52A-4893-935E-D027FE210406}">
  <ds:schemaRefs>
    <ds:schemaRef ds:uri="http://schemas.microsoft.com/office/2006/metadata/properties"/>
    <ds:schemaRef ds:uri="http://schemas.microsoft.com/office/infopath/2007/PartnerControls"/>
    <ds:schemaRef ds:uri="1c9caf74-9887-48c3-b722-4126365c96e3"/>
    <ds:schemaRef ds:uri="e3c5648a-7459-4b91-bee4-5f4613b0dfad"/>
  </ds:schemaRefs>
</ds:datastoreItem>
</file>

<file path=customXml/itemProps4.xml><?xml version="1.0" encoding="utf-8"?>
<ds:datastoreItem xmlns:ds="http://schemas.openxmlformats.org/officeDocument/2006/customXml" ds:itemID="{39122484-1AA1-4AE9-90C3-B2CE91C3F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caf74-9887-48c3-b722-4126365c96e3"/>
    <ds:schemaRef ds:uri="e3c5648a-7459-4b91-bee4-5f4613b0d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SOUTHWARK DIOCESAN BOARD OF EDUCATION</vt:lpstr>
    </vt:vector>
  </TitlesOfParts>
  <Company>Dennis Little Associates</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DIOCESAN BOARD OF EDUCATION</dc:title>
  <dc:subject/>
  <dc:creator>PontinJ</dc:creator>
  <cp:keywords/>
  <dc:description/>
  <cp:lastModifiedBy>Alison Fernandes</cp:lastModifiedBy>
  <cp:revision>7</cp:revision>
  <cp:lastPrinted>2024-03-05T08:58:00Z</cp:lastPrinted>
  <dcterms:created xsi:type="dcterms:W3CDTF">2024-09-06T06:29:00Z</dcterms:created>
  <dcterms:modified xsi:type="dcterms:W3CDTF">2024-10-10T10:42:00Z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0x010100879B0A46957C28408F61527A5B3318D5</vt:lpwstr>
  </property>
</Properties>
</file>